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9A" w:rsidRPr="006D32B1" w:rsidRDefault="004738B4" w:rsidP="00CB2B9A">
      <w:pPr>
        <w:rPr>
          <w:b/>
          <w:sz w:val="24"/>
          <w:szCs w:val="24"/>
        </w:rPr>
      </w:pPr>
      <w:proofErr w:type="spellStart"/>
      <w:r>
        <w:rPr>
          <w:b/>
          <w:sz w:val="24"/>
          <w:szCs w:val="24"/>
        </w:rPr>
        <w:t>BioCan</w:t>
      </w:r>
      <w:proofErr w:type="spellEnd"/>
      <w:r>
        <w:rPr>
          <w:b/>
          <w:sz w:val="24"/>
          <w:szCs w:val="24"/>
        </w:rPr>
        <w:t>(n)Do!</w:t>
      </w:r>
    </w:p>
    <w:p w:rsidR="004738B4" w:rsidRDefault="004738B4" w:rsidP="00E131FB">
      <w:pPr>
        <w:tabs>
          <w:tab w:val="left" w:pos="4678"/>
        </w:tabs>
        <w:spacing w:after="120"/>
        <w:rPr>
          <w:rFonts w:cs="Arial"/>
          <w:b/>
        </w:rPr>
      </w:pPr>
      <w:r>
        <w:rPr>
          <w:rFonts w:cs="Arial"/>
          <w:b/>
        </w:rPr>
        <w:t xml:space="preserve">Om de klimaatafspraken van Parijs te kunnen nakomen moeten we </w:t>
      </w:r>
      <w:r w:rsidR="003D12F3">
        <w:rPr>
          <w:rFonts w:cs="Arial"/>
          <w:b/>
        </w:rPr>
        <w:t xml:space="preserve">op </w:t>
      </w:r>
      <w:r>
        <w:rPr>
          <w:rFonts w:cs="Arial"/>
          <w:b/>
        </w:rPr>
        <w:t xml:space="preserve">zoek naar een andere aanpak. Zo zullen we </w:t>
      </w:r>
      <w:r w:rsidR="005F39B9">
        <w:rPr>
          <w:rFonts w:cs="Arial"/>
          <w:b/>
        </w:rPr>
        <w:t xml:space="preserve">bij het ontwikkelen van nieuwe producten in plaats van aardolie en aardgas steeds meer gebruik </w:t>
      </w:r>
      <w:r w:rsidR="000667EF">
        <w:rPr>
          <w:rFonts w:cs="Arial"/>
          <w:b/>
        </w:rPr>
        <w:t xml:space="preserve">moeten </w:t>
      </w:r>
      <w:r w:rsidR="005F39B9">
        <w:rPr>
          <w:rFonts w:cs="Arial"/>
          <w:b/>
        </w:rPr>
        <w:t>van plantaardig</w:t>
      </w:r>
      <w:r w:rsidR="000667EF">
        <w:rPr>
          <w:rFonts w:cs="Arial"/>
          <w:b/>
        </w:rPr>
        <w:t xml:space="preserve"> materiaal. </w:t>
      </w:r>
      <w:r w:rsidR="005F39B9">
        <w:rPr>
          <w:rFonts w:cs="Arial"/>
          <w:b/>
        </w:rPr>
        <w:t>Om u</w:t>
      </w:r>
      <w:r w:rsidR="00E141C0">
        <w:rPr>
          <w:rFonts w:cs="Arial"/>
          <w:b/>
        </w:rPr>
        <w:t xml:space="preserve"> een indruk te geven van deze aanpak</w:t>
      </w:r>
      <w:r w:rsidR="005F39B9">
        <w:rPr>
          <w:rFonts w:cs="Arial"/>
          <w:b/>
        </w:rPr>
        <w:t xml:space="preserve"> organiseer ik tijdens de kunstroute </w:t>
      </w:r>
      <w:proofErr w:type="spellStart"/>
      <w:r w:rsidR="005F39B9">
        <w:rPr>
          <w:rFonts w:cs="Arial"/>
          <w:b/>
        </w:rPr>
        <w:t>LandArt</w:t>
      </w:r>
      <w:proofErr w:type="spellEnd"/>
      <w:r w:rsidR="005F39B9">
        <w:rPr>
          <w:rFonts w:cs="Arial"/>
          <w:b/>
        </w:rPr>
        <w:t xml:space="preserve"> Diessen van 31 augustus tot en met 10 september een speciale expositie. Hier heb ik in samenwerking met het project ‘</w:t>
      </w:r>
      <w:proofErr w:type="spellStart"/>
      <w:r w:rsidR="005F39B9">
        <w:rPr>
          <w:rFonts w:cs="Arial"/>
          <w:b/>
        </w:rPr>
        <w:t>BioCannDo</w:t>
      </w:r>
      <w:proofErr w:type="spellEnd"/>
      <w:r w:rsidR="005F39B9">
        <w:rPr>
          <w:rFonts w:cs="Arial"/>
          <w:b/>
        </w:rPr>
        <w:t xml:space="preserve">’ </w:t>
      </w:r>
      <w:proofErr w:type="gramStart"/>
      <w:r w:rsidR="005F39B9">
        <w:rPr>
          <w:rFonts w:cs="Arial"/>
          <w:b/>
        </w:rPr>
        <w:t>zo’n</w:t>
      </w:r>
      <w:proofErr w:type="gramEnd"/>
      <w:r w:rsidR="005F39B9">
        <w:rPr>
          <w:rFonts w:cs="Arial"/>
          <w:b/>
        </w:rPr>
        <w:t xml:space="preserve"> honderd zogenoemde </w:t>
      </w:r>
      <w:proofErr w:type="spellStart"/>
      <w:r w:rsidR="005F39B9">
        <w:rPr>
          <w:rFonts w:cs="Arial"/>
          <w:b/>
        </w:rPr>
        <w:t>biogebaseerde</w:t>
      </w:r>
      <w:proofErr w:type="spellEnd"/>
      <w:r w:rsidR="005F39B9">
        <w:rPr>
          <w:rFonts w:cs="Arial"/>
          <w:b/>
        </w:rPr>
        <w:t xml:space="preserve"> producten verzameld, van een fruitschaal uit </w:t>
      </w:r>
      <w:proofErr w:type="spellStart"/>
      <w:r w:rsidR="005F39B9">
        <w:rPr>
          <w:rFonts w:cs="Arial"/>
          <w:b/>
        </w:rPr>
        <w:t>olifantengras</w:t>
      </w:r>
      <w:proofErr w:type="spellEnd"/>
      <w:r w:rsidR="005F39B9">
        <w:rPr>
          <w:rFonts w:cs="Arial"/>
          <w:b/>
        </w:rPr>
        <w:t xml:space="preserve"> tot een auto van de TU Eindhoven. Tevens is dit de start voor de actie ‘</w:t>
      </w:r>
      <w:r w:rsidR="003D12F3">
        <w:rPr>
          <w:rFonts w:cs="Arial"/>
          <w:b/>
        </w:rPr>
        <w:t xml:space="preserve">Let </w:t>
      </w:r>
      <w:proofErr w:type="spellStart"/>
      <w:r w:rsidR="003D12F3">
        <w:rPr>
          <w:rFonts w:cs="Arial"/>
          <w:b/>
        </w:rPr>
        <w:t>the</w:t>
      </w:r>
      <w:proofErr w:type="spellEnd"/>
      <w:r w:rsidR="003D12F3">
        <w:rPr>
          <w:rFonts w:cs="Arial"/>
          <w:b/>
        </w:rPr>
        <w:t xml:space="preserve"> Stars</w:t>
      </w:r>
      <w:bookmarkStart w:id="0" w:name="_GoBack"/>
      <w:bookmarkEnd w:id="0"/>
      <w:r w:rsidR="00E85043">
        <w:rPr>
          <w:rFonts w:cs="Arial"/>
          <w:b/>
        </w:rPr>
        <w:t xml:space="preserve"> </w:t>
      </w:r>
      <w:proofErr w:type="spellStart"/>
      <w:r w:rsidR="00E85043">
        <w:rPr>
          <w:rFonts w:cs="Arial"/>
          <w:b/>
        </w:rPr>
        <w:t>Shine</w:t>
      </w:r>
      <w:proofErr w:type="spellEnd"/>
      <w:r w:rsidR="00E85043">
        <w:rPr>
          <w:rFonts w:cs="Arial"/>
          <w:b/>
        </w:rPr>
        <w:t>’, die in 2018 eindigt in een tentoonstelling van de beste initiatieven in Brussel.</w:t>
      </w:r>
    </w:p>
    <w:p w:rsidR="00E85043" w:rsidRDefault="00ED532B" w:rsidP="005F39B9">
      <w:r>
        <w:t xml:space="preserve">Bedrijven die van bio-producten een winstgevende business willen maken, krijgen van verschillende kanten steun. De provincie Brabant is samen met </w:t>
      </w:r>
      <w:proofErr w:type="spellStart"/>
      <w:r>
        <w:t>Avans</w:t>
      </w:r>
      <w:proofErr w:type="spellEnd"/>
      <w:r>
        <w:t xml:space="preserve"> Hogeschool één van de deelnemers in het </w:t>
      </w:r>
      <w:r w:rsidR="00852337">
        <w:t xml:space="preserve">Europese </w:t>
      </w:r>
      <w:r>
        <w:t>project ‘</w:t>
      </w:r>
      <w:proofErr w:type="spellStart"/>
      <w:r>
        <w:t>BioCannDo</w:t>
      </w:r>
      <w:proofErr w:type="spellEnd"/>
      <w:r>
        <w:t>’. In dit project ligt de nadruk op de promotie onder het brede publiek. Bijvoorbeeld door aan te geven waar je bio-producten kunt kopen. Deze aanpak wordt in de komende jaren in geheel Europa uitgerold. Vanuit Brussel helpen we initiatiefnemers door een deel van het bedrijfsrisico over te nemen. Hiervoor heb ik in het Europees Parlement 1 miljard euro kunnen vrijmaken, die tot 2020 beschikbaar is om aan te tonen dat het anders kan.</w:t>
      </w:r>
    </w:p>
    <w:p w:rsidR="005F39B9" w:rsidRDefault="00852337" w:rsidP="005F39B9">
      <w:r>
        <w:t>Met acht andere</w:t>
      </w:r>
      <w:r w:rsidR="005F39B9">
        <w:t xml:space="preserve"> Europarlementariërs </w:t>
      </w:r>
      <w:r>
        <w:t>hebben we</w:t>
      </w:r>
      <w:r w:rsidR="005F39B9">
        <w:t xml:space="preserve"> de handen ineen geslagen</w:t>
      </w:r>
      <w:r w:rsidR="00ED532B">
        <w:t xml:space="preserve"> in</w:t>
      </w:r>
      <w:r w:rsidR="005F39B9">
        <w:t xml:space="preserve"> het i</w:t>
      </w:r>
      <w:r w:rsidR="00ED532B">
        <w:t xml:space="preserve">nitiatief ‘Let </w:t>
      </w:r>
      <w:proofErr w:type="spellStart"/>
      <w:r w:rsidR="00ED532B">
        <w:t>the</w:t>
      </w:r>
      <w:proofErr w:type="spellEnd"/>
      <w:r w:rsidR="00ED532B">
        <w:t xml:space="preserve"> Stars </w:t>
      </w:r>
      <w:proofErr w:type="spellStart"/>
      <w:r w:rsidR="00ED532B">
        <w:t>Shine</w:t>
      </w:r>
      <w:proofErr w:type="spellEnd"/>
      <w:r w:rsidR="00ED532B">
        <w:t xml:space="preserve">’. </w:t>
      </w:r>
      <w:r>
        <w:t xml:space="preserve">In ons eigen land </w:t>
      </w:r>
      <w:r w:rsidR="00ED532B">
        <w:t xml:space="preserve">selecteren </w:t>
      </w:r>
      <w:r>
        <w:t>we</w:t>
      </w:r>
      <w:r w:rsidR="00ED532B">
        <w:t xml:space="preserve"> elk de beste initiatieven, die we in Brussel </w:t>
      </w:r>
      <w:r w:rsidR="005F39B9">
        <w:t xml:space="preserve">een Europees </w:t>
      </w:r>
      <w:r w:rsidR="00ED532B">
        <w:t>platform bieden</w:t>
      </w:r>
      <w:r w:rsidR="00E141C0">
        <w:t xml:space="preserve">. We laten hen fonkelen </w:t>
      </w:r>
      <w:r w:rsidR="005F39B9">
        <w:t>als sterren.</w:t>
      </w:r>
      <w:r w:rsidR="00E141C0">
        <w:t xml:space="preserve"> Afgelopen jaren heb ik al diverse bedrijven ontmoet, waar ik trots op ben. Zo maakt </w:t>
      </w:r>
      <w:proofErr w:type="spellStart"/>
      <w:r w:rsidR="00E141C0">
        <w:t>Millvision</w:t>
      </w:r>
      <w:proofErr w:type="spellEnd"/>
      <w:r w:rsidR="00E141C0">
        <w:t xml:space="preserve"> uit Raamsdonk voor de tuinbouw de Bio-pot, die geheel afbreekbaar is.</w:t>
      </w:r>
      <w:r w:rsidR="005F39B9">
        <w:t xml:space="preserve"> </w:t>
      </w:r>
      <w:r w:rsidR="00E141C0">
        <w:t xml:space="preserve">En gebruikt Rodenburg </w:t>
      </w:r>
      <w:proofErr w:type="spellStart"/>
      <w:r w:rsidR="00E141C0">
        <w:t>Biopolymers</w:t>
      </w:r>
      <w:proofErr w:type="spellEnd"/>
      <w:r w:rsidR="00E141C0">
        <w:t xml:space="preserve"> uit Oosterhout aardappelzetmeel en kokostouw voor mosselbanken in de Waddenzee. Met dit soort bedrijven wil ik ook buiten het Europees Parlement de</w:t>
      </w:r>
      <w:r>
        <w:t xml:space="preserve"> biogebaseerde</w:t>
      </w:r>
      <w:r w:rsidR="00E141C0">
        <w:t xml:space="preserve"> aanpak promoten. Omdat het bio </w:t>
      </w:r>
      <w:proofErr w:type="spellStart"/>
      <w:r w:rsidR="00E141C0">
        <w:t>based</w:t>
      </w:r>
      <w:proofErr w:type="spellEnd"/>
      <w:r w:rsidR="00E141C0">
        <w:t xml:space="preserve"> kan: </w:t>
      </w:r>
      <w:proofErr w:type="spellStart"/>
      <w:r w:rsidR="00E141C0">
        <w:t>BioCan</w:t>
      </w:r>
      <w:proofErr w:type="spellEnd"/>
      <w:r w:rsidR="00E141C0">
        <w:t>(n)Do!</w:t>
      </w:r>
    </w:p>
    <w:p w:rsidR="00E20ADF" w:rsidRDefault="00B93C9A" w:rsidP="005F39B9">
      <w:r>
        <w:t xml:space="preserve">Voor meer informatie: </w:t>
      </w:r>
      <w:hyperlink r:id="rId6" w:history="1">
        <w:r w:rsidRPr="00B93C9A">
          <w:rPr>
            <w:rStyle w:val="Hyperlink"/>
          </w:rPr>
          <w:t xml:space="preserve">Let </w:t>
        </w:r>
        <w:proofErr w:type="spellStart"/>
        <w:r w:rsidRPr="00B93C9A">
          <w:rPr>
            <w:rStyle w:val="Hyperlink"/>
          </w:rPr>
          <w:t>the</w:t>
        </w:r>
        <w:proofErr w:type="spellEnd"/>
        <w:r w:rsidRPr="00B93C9A">
          <w:rPr>
            <w:rStyle w:val="Hyperlink"/>
          </w:rPr>
          <w:t xml:space="preserve"> Stars </w:t>
        </w:r>
        <w:proofErr w:type="spellStart"/>
        <w:r w:rsidRPr="00B93C9A">
          <w:rPr>
            <w:rStyle w:val="Hyperlink"/>
          </w:rPr>
          <w:t>Shine</w:t>
        </w:r>
        <w:proofErr w:type="spellEnd"/>
      </w:hyperlink>
      <w:r>
        <w:t>.</w:t>
      </w:r>
    </w:p>
    <w:sectPr w:rsidR="00E20ADF" w:rsidSect="00603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04595"/>
    <w:multiLevelType w:val="hybridMultilevel"/>
    <w:tmpl w:val="3B94EF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65D"/>
    <w:rsid w:val="00000FD4"/>
    <w:rsid w:val="00003BF8"/>
    <w:rsid w:val="0000405F"/>
    <w:rsid w:val="00014FEE"/>
    <w:rsid w:val="00015272"/>
    <w:rsid w:val="0001672E"/>
    <w:rsid w:val="0001755A"/>
    <w:rsid w:val="000332B6"/>
    <w:rsid w:val="0003616A"/>
    <w:rsid w:val="00037ED4"/>
    <w:rsid w:val="00046419"/>
    <w:rsid w:val="0005175D"/>
    <w:rsid w:val="00054812"/>
    <w:rsid w:val="00062B08"/>
    <w:rsid w:val="00062B0D"/>
    <w:rsid w:val="000667EF"/>
    <w:rsid w:val="00067750"/>
    <w:rsid w:val="0007201C"/>
    <w:rsid w:val="000A0400"/>
    <w:rsid w:val="000A3072"/>
    <w:rsid w:val="000A60FB"/>
    <w:rsid w:val="000B1F75"/>
    <w:rsid w:val="000D0A36"/>
    <w:rsid w:val="000F1C1C"/>
    <w:rsid w:val="001233F5"/>
    <w:rsid w:val="00131B8E"/>
    <w:rsid w:val="00143B9F"/>
    <w:rsid w:val="001605F2"/>
    <w:rsid w:val="00177195"/>
    <w:rsid w:val="001807F3"/>
    <w:rsid w:val="00185B3E"/>
    <w:rsid w:val="00191BCA"/>
    <w:rsid w:val="001B1CBD"/>
    <w:rsid w:val="001B78A3"/>
    <w:rsid w:val="001C739D"/>
    <w:rsid w:val="001D230B"/>
    <w:rsid w:val="001D739F"/>
    <w:rsid w:val="001E2D5B"/>
    <w:rsid w:val="001E3DE1"/>
    <w:rsid w:val="001F4387"/>
    <w:rsid w:val="00224510"/>
    <w:rsid w:val="00226321"/>
    <w:rsid w:val="0022779F"/>
    <w:rsid w:val="00235C9C"/>
    <w:rsid w:val="00251B73"/>
    <w:rsid w:val="00251DF5"/>
    <w:rsid w:val="00265976"/>
    <w:rsid w:val="0026674E"/>
    <w:rsid w:val="00276CCF"/>
    <w:rsid w:val="00283AD7"/>
    <w:rsid w:val="00284442"/>
    <w:rsid w:val="002867B3"/>
    <w:rsid w:val="0029539D"/>
    <w:rsid w:val="002B6D00"/>
    <w:rsid w:val="002C0A6D"/>
    <w:rsid w:val="002D0618"/>
    <w:rsid w:val="002D1CB6"/>
    <w:rsid w:val="002F6A5E"/>
    <w:rsid w:val="00334353"/>
    <w:rsid w:val="00336B01"/>
    <w:rsid w:val="003562F0"/>
    <w:rsid w:val="00363AFC"/>
    <w:rsid w:val="003659A9"/>
    <w:rsid w:val="00376DB1"/>
    <w:rsid w:val="00380DD4"/>
    <w:rsid w:val="00381EF0"/>
    <w:rsid w:val="00382DA7"/>
    <w:rsid w:val="003A4950"/>
    <w:rsid w:val="003A7CDA"/>
    <w:rsid w:val="003C0C8C"/>
    <w:rsid w:val="003D12F3"/>
    <w:rsid w:val="003D19B1"/>
    <w:rsid w:val="003E719F"/>
    <w:rsid w:val="00433048"/>
    <w:rsid w:val="00436DB6"/>
    <w:rsid w:val="0044544E"/>
    <w:rsid w:val="004576B0"/>
    <w:rsid w:val="00467DBA"/>
    <w:rsid w:val="004738B4"/>
    <w:rsid w:val="0048153B"/>
    <w:rsid w:val="004815D8"/>
    <w:rsid w:val="004B402D"/>
    <w:rsid w:val="004B7E30"/>
    <w:rsid w:val="004C1EBE"/>
    <w:rsid w:val="004C201C"/>
    <w:rsid w:val="004C3146"/>
    <w:rsid w:val="004D09A5"/>
    <w:rsid w:val="004E0674"/>
    <w:rsid w:val="004E18DD"/>
    <w:rsid w:val="004E5812"/>
    <w:rsid w:val="004E7EDC"/>
    <w:rsid w:val="005005AD"/>
    <w:rsid w:val="00502AA9"/>
    <w:rsid w:val="00505BA1"/>
    <w:rsid w:val="0050684A"/>
    <w:rsid w:val="00515E61"/>
    <w:rsid w:val="00517696"/>
    <w:rsid w:val="00537E81"/>
    <w:rsid w:val="00556C43"/>
    <w:rsid w:val="00562036"/>
    <w:rsid w:val="0056473C"/>
    <w:rsid w:val="0058447C"/>
    <w:rsid w:val="00597A7D"/>
    <w:rsid w:val="005A294F"/>
    <w:rsid w:val="005A761F"/>
    <w:rsid w:val="005A7767"/>
    <w:rsid w:val="005B3F25"/>
    <w:rsid w:val="005D1D56"/>
    <w:rsid w:val="005D3272"/>
    <w:rsid w:val="005E2FB0"/>
    <w:rsid w:val="005F1E4B"/>
    <w:rsid w:val="005F39B9"/>
    <w:rsid w:val="005F44CA"/>
    <w:rsid w:val="00603759"/>
    <w:rsid w:val="00604852"/>
    <w:rsid w:val="0060546A"/>
    <w:rsid w:val="006213E3"/>
    <w:rsid w:val="00635FB6"/>
    <w:rsid w:val="00640DDC"/>
    <w:rsid w:val="006416AD"/>
    <w:rsid w:val="00641DFB"/>
    <w:rsid w:val="00642756"/>
    <w:rsid w:val="00651E92"/>
    <w:rsid w:val="00652B95"/>
    <w:rsid w:val="0065599C"/>
    <w:rsid w:val="00660DFB"/>
    <w:rsid w:val="006711FB"/>
    <w:rsid w:val="00671C9E"/>
    <w:rsid w:val="0067244E"/>
    <w:rsid w:val="00673EDF"/>
    <w:rsid w:val="006821EA"/>
    <w:rsid w:val="00685BF0"/>
    <w:rsid w:val="006962C1"/>
    <w:rsid w:val="006B0A87"/>
    <w:rsid w:val="006B1651"/>
    <w:rsid w:val="006B2455"/>
    <w:rsid w:val="006C6D5E"/>
    <w:rsid w:val="006C756E"/>
    <w:rsid w:val="006D3DDF"/>
    <w:rsid w:val="006D695F"/>
    <w:rsid w:val="006E001A"/>
    <w:rsid w:val="006E51FD"/>
    <w:rsid w:val="006E5E47"/>
    <w:rsid w:val="006F10DD"/>
    <w:rsid w:val="006F62CE"/>
    <w:rsid w:val="0070066D"/>
    <w:rsid w:val="00702059"/>
    <w:rsid w:val="00712F9D"/>
    <w:rsid w:val="007140A9"/>
    <w:rsid w:val="00725805"/>
    <w:rsid w:val="0074072A"/>
    <w:rsid w:val="00742FC2"/>
    <w:rsid w:val="00747D45"/>
    <w:rsid w:val="00754889"/>
    <w:rsid w:val="0075720F"/>
    <w:rsid w:val="007A368B"/>
    <w:rsid w:val="007A49CC"/>
    <w:rsid w:val="007B0141"/>
    <w:rsid w:val="007C3510"/>
    <w:rsid w:val="007C719E"/>
    <w:rsid w:val="007D3F1F"/>
    <w:rsid w:val="007D65A0"/>
    <w:rsid w:val="007E3BDB"/>
    <w:rsid w:val="007F2C69"/>
    <w:rsid w:val="007F5636"/>
    <w:rsid w:val="0081064A"/>
    <w:rsid w:val="00824F88"/>
    <w:rsid w:val="00831B66"/>
    <w:rsid w:val="00852337"/>
    <w:rsid w:val="008603B3"/>
    <w:rsid w:val="00891060"/>
    <w:rsid w:val="008A4A7C"/>
    <w:rsid w:val="008B1CD5"/>
    <w:rsid w:val="008B2480"/>
    <w:rsid w:val="008B6211"/>
    <w:rsid w:val="008B6FFF"/>
    <w:rsid w:val="008C2CF7"/>
    <w:rsid w:val="008C7878"/>
    <w:rsid w:val="008D34EA"/>
    <w:rsid w:val="008E3F28"/>
    <w:rsid w:val="008F3121"/>
    <w:rsid w:val="00913D8B"/>
    <w:rsid w:val="00942459"/>
    <w:rsid w:val="0096660F"/>
    <w:rsid w:val="0097465D"/>
    <w:rsid w:val="00977752"/>
    <w:rsid w:val="00982DFB"/>
    <w:rsid w:val="00983A36"/>
    <w:rsid w:val="0098516F"/>
    <w:rsid w:val="00994B78"/>
    <w:rsid w:val="0099615E"/>
    <w:rsid w:val="009A1404"/>
    <w:rsid w:val="009B39C9"/>
    <w:rsid w:val="009C7AB3"/>
    <w:rsid w:val="009D14BA"/>
    <w:rsid w:val="00A04752"/>
    <w:rsid w:val="00A125A3"/>
    <w:rsid w:val="00A3444E"/>
    <w:rsid w:val="00A40121"/>
    <w:rsid w:val="00A653BD"/>
    <w:rsid w:val="00A86047"/>
    <w:rsid w:val="00A9447A"/>
    <w:rsid w:val="00A96F6E"/>
    <w:rsid w:val="00AA3329"/>
    <w:rsid w:val="00AB13F7"/>
    <w:rsid w:val="00AC50BD"/>
    <w:rsid w:val="00AC67DA"/>
    <w:rsid w:val="00AD7F94"/>
    <w:rsid w:val="00AE55FF"/>
    <w:rsid w:val="00AF2079"/>
    <w:rsid w:val="00AF59F0"/>
    <w:rsid w:val="00B02BF3"/>
    <w:rsid w:val="00B03E81"/>
    <w:rsid w:val="00B07542"/>
    <w:rsid w:val="00B31786"/>
    <w:rsid w:val="00B819ED"/>
    <w:rsid w:val="00B82A90"/>
    <w:rsid w:val="00B830E1"/>
    <w:rsid w:val="00B93C9A"/>
    <w:rsid w:val="00BB14A6"/>
    <w:rsid w:val="00BB2840"/>
    <w:rsid w:val="00BB51CD"/>
    <w:rsid w:val="00BB5834"/>
    <w:rsid w:val="00BC476E"/>
    <w:rsid w:val="00BD3F79"/>
    <w:rsid w:val="00BD6939"/>
    <w:rsid w:val="00C15D8B"/>
    <w:rsid w:val="00C33778"/>
    <w:rsid w:val="00C500BB"/>
    <w:rsid w:val="00C51AB3"/>
    <w:rsid w:val="00C6554D"/>
    <w:rsid w:val="00C720E7"/>
    <w:rsid w:val="00CA1601"/>
    <w:rsid w:val="00CA472C"/>
    <w:rsid w:val="00CB2B9A"/>
    <w:rsid w:val="00CC3BFF"/>
    <w:rsid w:val="00CE5FB0"/>
    <w:rsid w:val="00D0111D"/>
    <w:rsid w:val="00D12536"/>
    <w:rsid w:val="00D13A44"/>
    <w:rsid w:val="00D15EA7"/>
    <w:rsid w:val="00D26818"/>
    <w:rsid w:val="00D3386B"/>
    <w:rsid w:val="00D37A2D"/>
    <w:rsid w:val="00D42615"/>
    <w:rsid w:val="00D44ECF"/>
    <w:rsid w:val="00D47293"/>
    <w:rsid w:val="00D533CA"/>
    <w:rsid w:val="00D64A94"/>
    <w:rsid w:val="00D77962"/>
    <w:rsid w:val="00D81800"/>
    <w:rsid w:val="00D97120"/>
    <w:rsid w:val="00DA1CDD"/>
    <w:rsid w:val="00DB4FB0"/>
    <w:rsid w:val="00DB5A93"/>
    <w:rsid w:val="00DC0FE0"/>
    <w:rsid w:val="00DC164B"/>
    <w:rsid w:val="00DD3DDC"/>
    <w:rsid w:val="00DD5308"/>
    <w:rsid w:val="00DD6E6A"/>
    <w:rsid w:val="00DE3A29"/>
    <w:rsid w:val="00DF0202"/>
    <w:rsid w:val="00DF052E"/>
    <w:rsid w:val="00E131FB"/>
    <w:rsid w:val="00E141C0"/>
    <w:rsid w:val="00E20ADF"/>
    <w:rsid w:val="00E341EB"/>
    <w:rsid w:val="00E423D7"/>
    <w:rsid w:val="00E4268A"/>
    <w:rsid w:val="00E55808"/>
    <w:rsid w:val="00E55C52"/>
    <w:rsid w:val="00E707E6"/>
    <w:rsid w:val="00E77433"/>
    <w:rsid w:val="00E801A7"/>
    <w:rsid w:val="00E84F00"/>
    <w:rsid w:val="00E85043"/>
    <w:rsid w:val="00EA1B3C"/>
    <w:rsid w:val="00EB1BBA"/>
    <w:rsid w:val="00EB3996"/>
    <w:rsid w:val="00EC1BC2"/>
    <w:rsid w:val="00ED532B"/>
    <w:rsid w:val="00ED7ACC"/>
    <w:rsid w:val="00EE6A58"/>
    <w:rsid w:val="00EF51F1"/>
    <w:rsid w:val="00F10963"/>
    <w:rsid w:val="00F11061"/>
    <w:rsid w:val="00F252CB"/>
    <w:rsid w:val="00F73FC7"/>
    <w:rsid w:val="00F85333"/>
    <w:rsid w:val="00F93B97"/>
    <w:rsid w:val="00F97E7C"/>
    <w:rsid w:val="00FB2227"/>
    <w:rsid w:val="00FD4630"/>
    <w:rsid w:val="00FE1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DF052E"/>
    <w:rPr>
      <w:color w:val="0000FF"/>
      <w:u w:val="single"/>
    </w:rPr>
  </w:style>
  <w:style w:type="paragraph" w:styleId="Lijstalinea">
    <w:name w:val="List Paragraph"/>
    <w:basedOn w:val="Standaard"/>
    <w:uiPriority w:val="34"/>
    <w:qFormat/>
    <w:rsid w:val="00C15D8B"/>
    <w:pPr>
      <w:ind w:left="720"/>
      <w:contextualSpacing/>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a.nl/nistelrooij/let-the-stars-shin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334</Words>
  <Characters>1837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60 jaar na Rome, hoe verder?</vt:lpstr>
    </vt:vector>
  </TitlesOfParts>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 jaar na Rome, hoe verder?</dc:title>
  <dc:creator>Van Dijk</dc:creator>
  <cp:lastModifiedBy>gijsdupont</cp:lastModifiedBy>
  <cp:revision>4</cp:revision>
  <cp:lastPrinted>2014-11-30T11:15:00Z</cp:lastPrinted>
  <dcterms:created xsi:type="dcterms:W3CDTF">2017-08-28T17:51:00Z</dcterms:created>
  <dcterms:modified xsi:type="dcterms:W3CDTF">2017-08-29T06:48:00Z</dcterms:modified>
</cp:coreProperties>
</file>