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9A" w:rsidRPr="006D32B1" w:rsidRDefault="00CB2B9A" w:rsidP="00CB2B9A">
      <w:pPr>
        <w:rPr>
          <w:b/>
          <w:sz w:val="24"/>
          <w:szCs w:val="24"/>
        </w:rPr>
      </w:pPr>
      <w:r w:rsidRPr="006D32B1">
        <w:rPr>
          <w:b/>
          <w:sz w:val="24"/>
          <w:szCs w:val="24"/>
        </w:rPr>
        <w:t>Europa om de hoek</w:t>
      </w:r>
    </w:p>
    <w:p w:rsidR="009C7AB3" w:rsidRDefault="009C7AB3" w:rsidP="00E131FB">
      <w:pPr>
        <w:tabs>
          <w:tab w:val="left" w:pos="4678"/>
        </w:tabs>
        <w:spacing w:after="120"/>
        <w:rPr>
          <w:rFonts w:cs="Arial"/>
          <w:b/>
        </w:rPr>
      </w:pPr>
      <w:r>
        <w:rPr>
          <w:rFonts w:cs="Arial"/>
          <w:b/>
        </w:rPr>
        <w:t xml:space="preserve">De maand mei is een mooie tijd om er op uit te gaan. Om te genieten van de natuur, maar ook om nieuwe dingen te beleven. </w:t>
      </w:r>
      <w:r w:rsidR="00DA1CDD">
        <w:rPr>
          <w:rFonts w:cs="Arial"/>
          <w:b/>
        </w:rPr>
        <w:t>E</w:t>
      </w:r>
      <w:r>
        <w:rPr>
          <w:rFonts w:cs="Arial"/>
          <w:b/>
        </w:rPr>
        <w:t xml:space="preserve">en groot aantal </w:t>
      </w:r>
      <w:r w:rsidR="00DA1CDD">
        <w:rPr>
          <w:rFonts w:cs="Arial"/>
          <w:b/>
        </w:rPr>
        <w:t xml:space="preserve">Europese </w:t>
      </w:r>
      <w:r>
        <w:rPr>
          <w:rFonts w:cs="Arial"/>
          <w:b/>
        </w:rPr>
        <w:t xml:space="preserve">projecten </w:t>
      </w:r>
      <w:r w:rsidR="00DA1CDD">
        <w:rPr>
          <w:rFonts w:cs="Arial"/>
          <w:b/>
        </w:rPr>
        <w:t xml:space="preserve">nodigen </w:t>
      </w:r>
      <w:r>
        <w:rPr>
          <w:rFonts w:cs="Arial"/>
          <w:b/>
        </w:rPr>
        <w:t xml:space="preserve">op of rond 9 mei, de </w:t>
      </w:r>
      <w:proofErr w:type="spellStart"/>
      <w:r>
        <w:rPr>
          <w:rFonts w:cs="Arial"/>
          <w:b/>
        </w:rPr>
        <w:t>Europa</w:t>
      </w:r>
      <w:r w:rsidR="00515E61">
        <w:rPr>
          <w:rFonts w:cs="Arial"/>
          <w:b/>
        </w:rPr>
        <w:t>dag</w:t>
      </w:r>
      <w:proofErr w:type="spellEnd"/>
      <w:r>
        <w:rPr>
          <w:rFonts w:cs="Arial"/>
          <w:b/>
        </w:rPr>
        <w:t xml:space="preserve">, </w:t>
      </w:r>
      <w:r w:rsidR="00DA1CDD">
        <w:rPr>
          <w:rFonts w:cs="Arial"/>
          <w:b/>
        </w:rPr>
        <w:t>belangstellenden uit om te komen kijken</w:t>
      </w:r>
      <w:r>
        <w:rPr>
          <w:rFonts w:cs="Arial"/>
          <w:b/>
        </w:rPr>
        <w:t>.</w:t>
      </w:r>
      <w:r w:rsidR="00515E61">
        <w:rPr>
          <w:rFonts w:cs="Arial"/>
          <w:b/>
        </w:rPr>
        <w:t xml:space="preserve"> Ook in Brabant.</w:t>
      </w:r>
      <w:r>
        <w:rPr>
          <w:rFonts w:cs="Arial"/>
          <w:b/>
        </w:rPr>
        <w:t xml:space="preserve"> </w:t>
      </w:r>
      <w:r w:rsidR="00960B13">
        <w:rPr>
          <w:rFonts w:cs="Arial"/>
          <w:b/>
        </w:rPr>
        <w:t>Als E</w:t>
      </w:r>
      <w:r w:rsidR="00515E61">
        <w:rPr>
          <w:rFonts w:cs="Arial"/>
          <w:b/>
        </w:rPr>
        <w:t xml:space="preserve">uroparlementariër </w:t>
      </w:r>
      <w:r w:rsidR="00960B13">
        <w:rPr>
          <w:rFonts w:cs="Arial"/>
          <w:b/>
        </w:rPr>
        <w:t>ben ik</w:t>
      </w:r>
      <w:r w:rsidR="00515E61">
        <w:rPr>
          <w:rFonts w:cs="Arial"/>
          <w:b/>
        </w:rPr>
        <w:t xml:space="preserve"> een groot voorstander van deze open dagen. De projecten laten zien dat dankzij steun van Europa internationale samenwerking op het gebied van onderzoek en ontwikkeling zeer succesvol is en mooie resultaten oplevert. Resultaten die deskundigen met elkaar delen, maar waar ze ook meer mee naar buiten mogen treden.</w:t>
      </w:r>
    </w:p>
    <w:p w:rsidR="00DA1CDD" w:rsidRDefault="00015272" w:rsidP="00015272">
      <w:pPr>
        <w:spacing w:after="120"/>
      </w:pPr>
      <w:r>
        <w:t xml:space="preserve">Nederland speelt een hoofdrol in veel Europese programma’s en ook Brabant krijgt hiervoor van Europa regelmatig geld toegekend. </w:t>
      </w:r>
      <w:r w:rsidR="00960B13">
        <w:t>H</w:t>
      </w:r>
      <w:r w:rsidR="00AC67DA">
        <w:t xml:space="preserve">et </w:t>
      </w:r>
      <w:r w:rsidR="00960B13">
        <w:t xml:space="preserve">is </w:t>
      </w:r>
      <w:r w:rsidR="00AC67DA">
        <w:t>goed als burgers zelf gaan kijken</w:t>
      </w:r>
      <w:r w:rsidR="00960B13">
        <w:t>,</w:t>
      </w:r>
      <w:r w:rsidR="00AC67DA">
        <w:t xml:space="preserve"> wat er met dat geld gebeurd. Zeker in deze </w:t>
      </w:r>
      <w:r>
        <w:t>tijd van toenemende kritiek op Europa</w:t>
      </w:r>
      <w:r w:rsidR="00AC67DA">
        <w:t xml:space="preserve">. </w:t>
      </w:r>
      <w:r>
        <w:t xml:space="preserve">Op vrijdag 12 mei </w:t>
      </w:r>
      <w:r w:rsidR="0081064A">
        <w:t xml:space="preserve">en zaterdag 13 mei </w:t>
      </w:r>
      <w:r w:rsidR="00DA1CDD">
        <w:t xml:space="preserve">zetten </w:t>
      </w:r>
      <w:r w:rsidR="005D3272">
        <w:t>een achttal</w:t>
      </w:r>
      <w:r w:rsidR="00DA1CDD">
        <w:t xml:space="preserve"> </w:t>
      </w:r>
      <w:r w:rsidR="0081064A">
        <w:t xml:space="preserve">Brabantse projecten </w:t>
      </w:r>
      <w:r w:rsidR="00DA1CDD">
        <w:t>hun deuren open</w:t>
      </w:r>
      <w:r w:rsidR="0081064A">
        <w:t xml:space="preserve">. </w:t>
      </w:r>
      <w:r w:rsidR="00960B13">
        <w:t>Ik noem twee voorbeelden.</w:t>
      </w:r>
    </w:p>
    <w:p w:rsidR="00C42859" w:rsidRDefault="00C42859" w:rsidP="00C42859">
      <w:pPr>
        <w:spacing w:after="120"/>
      </w:pPr>
      <w:r>
        <w:t xml:space="preserve">Onder de titel </w:t>
      </w:r>
      <w:proofErr w:type="spellStart"/>
      <w:r>
        <w:t>‘Van</w:t>
      </w:r>
      <w:proofErr w:type="spellEnd"/>
      <w:r>
        <w:t xml:space="preserve"> idee naar innovatie’ wordt op de Laarhoeve aan de Laarstraat 16 in Diessen op vrijdagavond 12 mei om 19.00 uur een workshop gehouden voor agrariërs die willen innoveren. Daarbij wordt onder andere ingezoomd op de samenwerking in de land- en tuinbouw. Onder leiding van de ZLTO hebben deelnemers uit een tiental landen afgelopen vijf jaar samengewerkt aan vragen rond voedselveiligheid en duurzame teelt van gewassen. De resultaten die dit heeft opgeleverd, zijn niet alleen belangrijk voor de land- en tuinbouw in Midden-Brabant, maar ook </w:t>
      </w:r>
      <w:proofErr w:type="gramStart"/>
      <w:r>
        <w:t>elders</w:t>
      </w:r>
      <w:proofErr w:type="gramEnd"/>
      <w:r>
        <w:t xml:space="preserve"> in Europa.</w:t>
      </w:r>
      <w:r w:rsidRPr="00991EE3">
        <w:t xml:space="preserve"> Deelname </w:t>
      </w:r>
      <w:r>
        <w:t xml:space="preserve">aan de workshop </w:t>
      </w:r>
      <w:r w:rsidRPr="00991EE3">
        <w:t xml:space="preserve">is gratis. Aanmelden kan via </w:t>
      </w:r>
      <w:hyperlink r:id="rId6" w:history="1">
        <w:r w:rsidRPr="00217CDB">
          <w:rPr>
            <w:rStyle w:val="Hyperlink"/>
          </w:rPr>
          <w:t>info@netwerkplatteland.nl</w:t>
        </w:r>
      </w:hyperlink>
      <w:r>
        <w:t>.</w:t>
      </w:r>
    </w:p>
    <w:p w:rsidR="00015272" w:rsidRDefault="005D3272" w:rsidP="00015272">
      <w:pPr>
        <w:spacing w:after="120"/>
      </w:pPr>
      <w:bookmarkStart w:id="0" w:name="_GoBack"/>
      <w:bookmarkEnd w:id="0"/>
      <w:r>
        <w:t>O</w:t>
      </w:r>
      <w:r w:rsidR="00015272">
        <w:t xml:space="preserve">p de campus van de TU Eindhoven </w:t>
      </w:r>
      <w:r w:rsidR="0056473C">
        <w:t>verzorgen</w:t>
      </w:r>
      <w:r>
        <w:t xml:space="preserve"> vier</w:t>
      </w:r>
      <w:r w:rsidR="00015272">
        <w:t xml:space="preserve"> </w:t>
      </w:r>
      <w:r w:rsidR="0056473C">
        <w:t xml:space="preserve">projecten samen </w:t>
      </w:r>
      <w:r w:rsidR="00A96F6E">
        <w:t>een</w:t>
      </w:r>
      <w:r w:rsidR="0056473C">
        <w:t xml:space="preserve"> presentatie</w:t>
      </w:r>
      <w:r w:rsidR="00015272">
        <w:t xml:space="preserve">. </w:t>
      </w:r>
      <w:r w:rsidR="0007201C">
        <w:t xml:space="preserve">Door kennis over nieuwe technologie met anderen in Europa te delen zijn nieuwe ontwikkelingen mogelijk. De Eindhovense onderzoekers laten dit </w:t>
      </w:r>
      <w:r w:rsidR="00A96F6E">
        <w:t xml:space="preserve">onder andere </w:t>
      </w:r>
      <w:r w:rsidR="0007201C">
        <w:t xml:space="preserve">zien aan de hand van </w:t>
      </w:r>
      <w:r w:rsidR="00015272">
        <w:t xml:space="preserve">toepassing van drones, </w:t>
      </w:r>
      <w:r w:rsidR="00A96F6E">
        <w:t xml:space="preserve">technologie </w:t>
      </w:r>
      <w:r w:rsidR="0007201C">
        <w:t>in</w:t>
      </w:r>
      <w:r w:rsidR="00015272">
        <w:t xml:space="preserve"> de gezondheidszorg en dataverkeer via lichtbundels (fotonica). </w:t>
      </w:r>
      <w:r w:rsidR="0007201C">
        <w:t xml:space="preserve">Het delen van kennis, ‘open innovatie’, is een voorwaarde voor deze projecten om </w:t>
      </w:r>
      <w:r w:rsidR="00015272">
        <w:t>financiële bijdragen uit EU-fondsen</w:t>
      </w:r>
      <w:r w:rsidR="0007201C">
        <w:t xml:space="preserve"> te kunnen ontvangen. </w:t>
      </w:r>
      <w:r w:rsidR="00015272">
        <w:t xml:space="preserve">Op </w:t>
      </w:r>
      <w:r w:rsidR="0007201C">
        <w:t xml:space="preserve">vrijdag </w:t>
      </w:r>
      <w:r w:rsidR="00015272">
        <w:t xml:space="preserve">12 mei bent u vanaf 14.30 uur welkom in het </w:t>
      </w:r>
      <w:proofErr w:type="spellStart"/>
      <w:r w:rsidR="00015272">
        <w:t>Multi</w:t>
      </w:r>
      <w:r w:rsidR="0007201C">
        <w:t>M</w:t>
      </w:r>
      <w:r w:rsidR="00015272">
        <w:t>edia</w:t>
      </w:r>
      <w:proofErr w:type="spellEnd"/>
      <w:r w:rsidR="00015272">
        <w:t xml:space="preserve"> Paviljoen aan de Horsten 1 in Eindhoven. </w:t>
      </w:r>
    </w:p>
    <w:p w:rsidR="00994B78" w:rsidRPr="008B2480" w:rsidRDefault="005D3272" w:rsidP="0002550A">
      <w:pPr>
        <w:spacing w:after="120"/>
      </w:pPr>
      <w:r>
        <w:t xml:space="preserve">Ook voor </w:t>
      </w:r>
      <w:r w:rsidR="00960B13">
        <w:t>mij</w:t>
      </w:r>
      <w:r>
        <w:t xml:space="preserve"> is </w:t>
      </w:r>
      <w:proofErr w:type="spellStart"/>
      <w:r w:rsidR="00015272">
        <w:t>Europadag</w:t>
      </w:r>
      <w:proofErr w:type="spellEnd"/>
      <w:r w:rsidR="00015272">
        <w:t xml:space="preserve"> </w:t>
      </w:r>
      <w:r>
        <w:t xml:space="preserve">elk jaar </w:t>
      </w:r>
      <w:r w:rsidR="00015272">
        <w:t xml:space="preserve">aanleiding iets bijzonders te organiseren. </w:t>
      </w:r>
      <w:r>
        <w:t xml:space="preserve">Als vertegenwoordiger </w:t>
      </w:r>
      <w:r w:rsidR="00A96F6E">
        <w:t xml:space="preserve">in Brussel </w:t>
      </w:r>
      <w:r>
        <w:t>van</w:t>
      </w:r>
      <w:r w:rsidR="00A96F6E">
        <w:t xml:space="preserve"> het CDA in</w:t>
      </w:r>
      <w:r w:rsidR="00015272">
        <w:t xml:space="preserve"> </w:t>
      </w:r>
      <w:r w:rsidR="00A96F6E">
        <w:t xml:space="preserve">de provincies </w:t>
      </w:r>
      <w:r w:rsidR="00015272">
        <w:t xml:space="preserve">Brabant </w:t>
      </w:r>
      <w:r>
        <w:t>en</w:t>
      </w:r>
      <w:r w:rsidR="00015272">
        <w:t xml:space="preserve"> Zeeland</w:t>
      </w:r>
      <w:r>
        <w:t xml:space="preserve"> </w:t>
      </w:r>
      <w:proofErr w:type="gramStart"/>
      <w:r w:rsidR="00A96F6E">
        <w:t>ga</w:t>
      </w:r>
      <w:r>
        <w:t>at</w:t>
      </w:r>
      <w:proofErr w:type="gramEnd"/>
      <w:r>
        <w:t xml:space="preserve"> </w:t>
      </w:r>
      <w:r w:rsidR="00960B13">
        <w:t>ik</w:t>
      </w:r>
      <w:r>
        <w:t xml:space="preserve"> dit keer naar Middelburg. Op woensdag 10 mei is </w:t>
      </w:r>
      <w:r w:rsidR="00015272">
        <w:t xml:space="preserve">Wim Boonstra van </w:t>
      </w:r>
      <w:proofErr w:type="spellStart"/>
      <w:r w:rsidR="00015272">
        <w:t>RaboResearch</w:t>
      </w:r>
      <w:proofErr w:type="spellEnd"/>
      <w:r w:rsidR="00015272">
        <w:t xml:space="preserve"> </w:t>
      </w:r>
      <w:r>
        <w:t xml:space="preserve">daar vanaf 16.00 uur </w:t>
      </w:r>
      <w:r w:rsidR="00015272">
        <w:t>te gast</w:t>
      </w:r>
      <w:r>
        <w:t xml:space="preserve"> om een toelichting te geven op hun studie naar </w:t>
      </w:r>
      <w:r w:rsidR="00015272">
        <w:t xml:space="preserve">de economische effecten van de samenwerking in </w:t>
      </w:r>
      <w:r w:rsidR="00A96F6E">
        <w:t>Europa</w:t>
      </w:r>
      <w:r w:rsidR="00015272">
        <w:t xml:space="preserve">. </w:t>
      </w:r>
      <w:r>
        <w:t>V</w:t>
      </w:r>
      <w:r w:rsidR="00015272">
        <w:t>ijf scenario</w:t>
      </w:r>
      <w:r>
        <w:t>’</w:t>
      </w:r>
      <w:r w:rsidR="00015272">
        <w:t xml:space="preserve">s </w:t>
      </w:r>
      <w:r>
        <w:t xml:space="preserve">zijn </w:t>
      </w:r>
      <w:r w:rsidR="00015272">
        <w:t>doorgerekend</w:t>
      </w:r>
      <w:r w:rsidR="00A96F6E">
        <w:t xml:space="preserve"> voor </w:t>
      </w:r>
      <w:r w:rsidR="00015272">
        <w:t xml:space="preserve">de effecten voor de werkgelegenheid en het besteedbaar inkomen. </w:t>
      </w:r>
      <w:r w:rsidR="0002550A" w:rsidRPr="0002550A">
        <w:t>Voor meer informatie k</w:t>
      </w:r>
      <w:r w:rsidR="0002550A">
        <w:t>unt</w:t>
      </w:r>
      <w:r w:rsidR="0002550A" w:rsidRPr="0002550A">
        <w:t xml:space="preserve"> u het </w:t>
      </w:r>
      <w:hyperlink r:id="rId7" w:history="1">
        <w:r w:rsidR="0002550A" w:rsidRPr="0002550A">
          <w:rPr>
            <w:rStyle w:val="Hyperlink"/>
          </w:rPr>
          <w:t>programma</w:t>
        </w:r>
      </w:hyperlink>
      <w:r w:rsidR="0002550A" w:rsidRPr="0002550A">
        <w:t xml:space="preserve"> raadplegen.</w:t>
      </w:r>
    </w:p>
    <w:sectPr w:rsidR="00994B78" w:rsidRPr="008B2480"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04595"/>
    <w:multiLevelType w:val="hybridMultilevel"/>
    <w:tmpl w:val="3B94E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5D"/>
    <w:rsid w:val="00000FD4"/>
    <w:rsid w:val="00003BF8"/>
    <w:rsid w:val="0000405F"/>
    <w:rsid w:val="00014FEE"/>
    <w:rsid w:val="00015272"/>
    <w:rsid w:val="0001672E"/>
    <w:rsid w:val="0001755A"/>
    <w:rsid w:val="0002550A"/>
    <w:rsid w:val="000332B6"/>
    <w:rsid w:val="0003616A"/>
    <w:rsid w:val="00037ED4"/>
    <w:rsid w:val="0005175D"/>
    <w:rsid w:val="00054812"/>
    <w:rsid w:val="00062B08"/>
    <w:rsid w:val="00062B0D"/>
    <w:rsid w:val="00067750"/>
    <w:rsid w:val="0007201C"/>
    <w:rsid w:val="000A0400"/>
    <w:rsid w:val="000A3072"/>
    <w:rsid w:val="000A60FB"/>
    <w:rsid w:val="000B1F75"/>
    <w:rsid w:val="000D0A36"/>
    <w:rsid w:val="000F1C1C"/>
    <w:rsid w:val="001233F5"/>
    <w:rsid w:val="00143B9F"/>
    <w:rsid w:val="001605F2"/>
    <w:rsid w:val="00177195"/>
    <w:rsid w:val="001807F3"/>
    <w:rsid w:val="00185B3E"/>
    <w:rsid w:val="00191BCA"/>
    <w:rsid w:val="001B1CBD"/>
    <w:rsid w:val="001B78A3"/>
    <w:rsid w:val="001C739D"/>
    <w:rsid w:val="001D230B"/>
    <w:rsid w:val="001D739F"/>
    <w:rsid w:val="001E2D5B"/>
    <w:rsid w:val="001E3DE1"/>
    <w:rsid w:val="001F4387"/>
    <w:rsid w:val="00224510"/>
    <w:rsid w:val="00226321"/>
    <w:rsid w:val="0022779F"/>
    <w:rsid w:val="00235C9C"/>
    <w:rsid w:val="00251B73"/>
    <w:rsid w:val="00251DF5"/>
    <w:rsid w:val="00265976"/>
    <w:rsid w:val="0026674E"/>
    <w:rsid w:val="00276CCF"/>
    <w:rsid w:val="00283AD7"/>
    <w:rsid w:val="00284442"/>
    <w:rsid w:val="002867B3"/>
    <w:rsid w:val="0029539D"/>
    <w:rsid w:val="002B6D00"/>
    <w:rsid w:val="002C0A6D"/>
    <w:rsid w:val="002D0618"/>
    <w:rsid w:val="002F6A5E"/>
    <w:rsid w:val="00334353"/>
    <w:rsid w:val="00336B01"/>
    <w:rsid w:val="003562F0"/>
    <w:rsid w:val="00376DB1"/>
    <w:rsid w:val="00380DD4"/>
    <w:rsid w:val="00381EF0"/>
    <w:rsid w:val="00382DA7"/>
    <w:rsid w:val="003A4950"/>
    <w:rsid w:val="003A7CDA"/>
    <w:rsid w:val="003C0C8C"/>
    <w:rsid w:val="003E719F"/>
    <w:rsid w:val="00433048"/>
    <w:rsid w:val="00436DB6"/>
    <w:rsid w:val="004576B0"/>
    <w:rsid w:val="00467DBA"/>
    <w:rsid w:val="004815D8"/>
    <w:rsid w:val="004B402D"/>
    <w:rsid w:val="004B7E30"/>
    <w:rsid w:val="004C1EBE"/>
    <w:rsid w:val="004C201C"/>
    <w:rsid w:val="004C3146"/>
    <w:rsid w:val="004D09A5"/>
    <w:rsid w:val="004E0674"/>
    <w:rsid w:val="004E18DD"/>
    <w:rsid w:val="004E7EDC"/>
    <w:rsid w:val="005005AD"/>
    <w:rsid w:val="00502AA9"/>
    <w:rsid w:val="00505BA1"/>
    <w:rsid w:val="0050684A"/>
    <w:rsid w:val="00515E61"/>
    <w:rsid w:val="00517696"/>
    <w:rsid w:val="00537E81"/>
    <w:rsid w:val="00556C43"/>
    <w:rsid w:val="00562036"/>
    <w:rsid w:val="0056473C"/>
    <w:rsid w:val="0058447C"/>
    <w:rsid w:val="00597A7D"/>
    <w:rsid w:val="005A294F"/>
    <w:rsid w:val="005A761F"/>
    <w:rsid w:val="005A7767"/>
    <w:rsid w:val="005D1D56"/>
    <w:rsid w:val="005D3272"/>
    <w:rsid w:val="005E2FB0"/>
    <w:rsid w:val="005F1E4B"/>
    <w:rsid w:val="005F44CA"/>
    <w:rsid w:val="00603759"/>
    <w:rsid w:val="00604852"/>
    <w:rsid w:val="0060546A"/>
    <w:rsid w:val="006213E3"/>
    <w:rsid w:val="00635FB6"/>
    <w:rsid w:val="006416AD"/>
    <w:rsid w:val="00641DFB"/>
    <w:rsid w:val="00642756"/>
    <w:rsid w:val="00651E92"/>
    <w:rsid w:val="00652B95"/>
    <w:rsid w:val="006711FB"/>
    <w:rsid w:val="00671C9E"/>
    <w:rsid w:val="0067244E"/>
    <w:rsid w:val="00673EDF"/>
    <w:rsid w:val="006821EA"/>
    <w:rsid w:val="00685BF0"/>
    <w:rsid w:val="006962C1"/>
    <w:rsid w:val="006B0A87"/>
    <w:rsid w:val="006B1651"/>
    <w:rsid w:val="006B2455"/>
    <w:rsid w:val="006C6D5E"/>
    <w:rsid w:val="006C730E"/>
    <w:rsid w:val="006C756E"/>
    <w:rsid w:val="006D3DDF"/>
    <w:rsid w:val="006D695F"/>
    <w:rsid w:val="006E001A"/>
    <w:rsid w:val="006E51FD"/>
    <w:rsid w:val="006F10DD"/>
    <w:rsid w:val="006F62CE"/>
    <w:rsid w:val="0070066D"/>
    <w:rsid w:val="00702059"/>
    <w:rsid w:val="00725805"/>
    <w:rsid w:val="0074072A"/>
    <w:rsid w:val="00742FC2"/>
    <w:rsid w:val="00754889"/>
    <w:rsid w:val="0075720F"/>
    <w:rsid w:val="007A368B"/>
    <w:rsid w:val="007A49CC"/>
    <w:rsid w:val="007B0141"/>
    <w:rsid w:val="007C3510"/>
    <w:rsid w:val="007C719E"/>
    <w:rsid w:val="007D3F1F"/>
    <w:rsid w:val="007D65A0"/>
    <w:rsid w:val="007E3BDB"/>
    <w:rsid w:val="007F2C69"/>
    <w:rsid w:val="007F5636"/>
    <w:rsid w:val="0081064A"/>
    <w:rsid w:val="00824F88"/>
    <w:rsid w:val="00831B66"/>
    <w:rsid w:val="008603B3"/>
    <w:rsid w:val="00891060"/>
    <w:rsid w:val="008A4A7C"/>
    <w:rsid w:val="008B1CD5"/>
    <w:rsid w:val="008B2480"/>
    <w:rsid w:val="008B6211"/>
    <w:rsid w:val="008B6FFF"/>
    <w:rsid w:val="008C2CF7"/>
    <w:rsid w:val="008C7878"/>
    <w:rsid w:val="008D34EA"/>
    <w:rsid w:val="008E3F28"/>
    <w:rsid w:val="008F3121"/>
    <w:rsid w:val="00913D8B"/>
    <w:rsid w:val="00942459"/>
    <w:rsid w:val="00960B13"/>
    <w:rsid w:val="0096660F"/>
    <w:rsid w:val="0097465D"/>
    <w:rsid w:val="00977752"/>
    <w:rsid w:val="00982DFB"/>
    <w:rsid w:val="00983A36"/>
    <w:rsid w:val="0098516F"/>
    <w:rsid w:val="00994B78"/>
    <w:rsid w:val="0099615E"/>
    <w:rsid w:val="009A1404"/>
    <w:rsid w:val="009B39C9"/>
    <w:rsid w:val="009C7AB3"/>
    <w:rsid w:val="009D14BA"/>
    <w:rsid w:val="00A04752"/>
    <w:rsid w:val="00A125A3"/>
    <w:rsid w:val="00A3444E"/>
    <w:rsid w:val="00A40121"/>
    <w:rsid w:val="00A653BD"/>
    <w:rsid w:val="00A86047"/>
    <w:rsid w:val="00A9447A"/>
    <w:rsid w:val="00A96F6E"/>
    <w:rsid w:val="00AA3329"/>
    <w:rsid w:val="00AB13F7"/>
    <w:rsid w:val="00AC67DA"/>
    <w:rsid w:val="00AE55FF"/>
    <w:rsid w:val="00AF2079"/>
    <w:rsid w:val="00AF59F0"/>
    <w:rsid w:val="00B02BF3"/>
    <w:rsid w:val="00B03E81"/>
    <w:rsid w:val="00B07542"/>
    <w:rsid w:val="00B31786"/>
    <w:rsid w:val="00B819ED"/>
    <w:rsid w:val="00B830E1"/>
    <w:rsid w:val="00BB14A6"/>
    <w:rsid w:val="00BB2840"/>
    <w:rsid w:val="00BB51CD"/>
    <w:rsid w:val="00BC476E"/>
    <w:rsid w:val="00BD3F79"/>
    <w:rsid w:val="00BD6939"/>
    <w:rsid w:val="00C15D8B"/>
    <w:rsid w:val="00C33778"/>
    <w:rsid w:val="00C42859"/>
    <w:rsid w:val="00C500BB"/>
    <w:rsid w:val="00C6554D"/>
    <w:rsid w:val="00C720E7"/>
    <w:rsid w:val="00CA1601"/>
    <w:rsid w:val="00CA472C"/>
    <w:rsid w:val="00CB2B9A"/>
    <w:rsid w:val="00CC3BFF"/>
    <w:rsid w:val="00CE5FB0"/>
    <w:rsid w:val="00D12536"/>
    <w:rsid w:val="00D13A44"/>
    <w:rsid w:val="00D15EA7"/>
    <w:rsid w:val="00D26818"/>
    <w:rsid w:val="00D3386B"/>
    <w:rsid w:val="00D37A2D"/>
    <w:rsid w:val="00D42615"/>
    <w:rsid w:val="00D44ECF"/>
    <w:rsid w:val="00D47293"/>
    <w:rsid w:val="00D533CA"/>
    <w:rsid w:val="00D64A94"/>
    <w:rsid w:val="00D81800"/>
    <w:rsid w:val="00D97120"/>
    <w:rsid w:val="00DA1CDD"/>
    <w:rsid w:val="00DB4FB0"/>
    <w:rsid w:val="00DB5A93"/>
    <w:rsid w:val="00DC0FE0"/>
    <w:rsid w:val="00DC164B"/>
    <w:rsid w:val="00DD3DDC"/>
    <w:rsid w:val="00DD5308"/>
    <w:rsid w:val="00DD6E6A"/>
    <w:rsid w:val="00DF0202"/>
    <w:rsid w:val="00DF052E"/>
    <w:rsid w:val="00E131FB"/>
    <w:rsid w:val="00E341EB"/>
    <w:rsid w:val="00E423D7"/>
    <w:rsid w:val="00E4268A"/>
    <w:rsid w:val="00E55808"/>
    <w:rsid w:val="00E77433"/>
    <w:rsid w:val="00E84F00"/>
    <w:rsid w:val="00EA1B3C"/>
    <w:rsid w:val="00EB3996"/>
    <w:rsid w:val="00EC1BC2"/>
    <w:rsid w:val="00ED7ACC"/>
    <w:rsid w:val="00EE6A58"/>
    <w:rsid w:val="00EF51F1"/>
    <w:rsid w:val="00F10963"/>
    <w:rsid w:val="00F11061"/>
    <w:rsid w:val="00F252CB"/>
    <w:rsid w:val="00F73FC7"/>
    <w:rsid w:val="00F85333"/>
    <w:rsid w:val="00F93B97"/>
    <w:rsid w:val="00F97E7C"/>
    <w:rsid w:val="00FB2227"/>
    <w:rsid w:val="00FD4630"/>
    <w:rsid w:val="00FE1371"/>
    <w:rsid w:val="00FE6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F052E"/>
    <w:rPr>
      <w:color w:val="0000FF"/>
      <w:u w:val="single"/>
    </w:rPr>
  </w:style>
  <w:style w:type="paragraph" w:styleId="Lijstalinea">
    <w:name w:val="List Paragraph"/>
    <w:basedOn w:val="Standaard"/>
    <w:uiPriority w:val="34"/>
    <w:qFormat/>
    <w:rsid w:val="00C15D8B"/>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2vry01uvf8h31.cloudfront.net/Personen/nistelrooij/Programma%20Quo%20vadis%20Europa%20hoe%20verd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etwerkplatteland.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60 jaar na Rome, hoe verder?</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jaar na Rome, hoe verder?</dc:title>
  <dc:creator>Van Dijk</dc:creator>
  <cp:lastModifiedBy>gijsdupont</cp:lastModifiedBy>
  <cp:revision>5</cp:revision>
  <cp:lastPrinted>2014-11-30T11:15:00Z</cp:lastPrinted>
  <dcterms:created xsi:type="dcterms:W3CDTF">2017-05-01T10:39:00Z</dcterms:created>
  <dcterms:modified xsi:type="dcterms:W3CDTF">2017-05-02T09:15:00Z</dcterms:modified>
</cp:coreProperties>
</file>