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94C4" w14:textId="50E31327" w:rsidR="00FB5A1F" w:rsidRPr="00E959F3" w:rsidRDefault="00582AD3" w:rsidP="00DA622E">
      <w:pPr>
        <w:widowControl w:val="0"/>
        <w:autoSpaceDE w:val="0"/>
        <w:autoSpaceDN w:val="0"/>
        <w:adjustRightInd w:val="0"/>
        <w:spacing w:after="240"/>
        <w:rPr>
          <w:rFonts w:ascii="Arial" w:hAnsi="Arial" w:cs="Arial"/>
          <w:b/>
          <w:bCs/>
          <w:sz w:val="21"/>
          <w:szCs w:val="21"/>
        </w:rPr>
      </w:pPr>
      <w:r w:rsidRPr="00BC0BEF">
        <w:rPr>
          <w:rFonts w:ascii="Arial" w:hAnsi="Arial" w:cs="Arial"/>
          <w:b/>
          <w:bCs/>
          <w:sz w:val="21"/>
          <w:szCs w:val="21"/>
        </w:rPr>
        <w:br/>
      </w:r>
      <w:r w:rsidR="00DA622E" w:rsidRPr="00BC0BEF">
        <w:rPr>
          <w:rFonts w:ascii="Arial" w:hAnsi="Arial" w:cs="Arial"/>
          <w:b/>
          <w:bCs/>
          <w:sz w:val="21"/>
          <w:szCs w:val="21"/>
        </w:rPr>
        <w:t xml:space="preserve">Vragen ingevolge artikel 44 reglement van orde aan het College van Gedeputeerde Staten </w:t>
      </w:r>
      <w:r w:rsidR="00280098" w:rsidRPr="00BC0BEF">
        <w:rPr>
          <w:rFonts w:ascii="Arial" w:hAnsi="Arial" w:cs="Arial"/>
          <w:b/>
          <w:bCs/>
          <w:sz w:val="21"/>
          <w:szCs w:val="21"/>
        </w:rPr>
        <w:t xml:space="preserve">door </w:t>
      </w:r>
      <w:r w:rsidR="00BC0BEF" w:rsidRPr="00BC0BEF">
        <w:rPr>
          <w:rFonts w:ascii="Arial" w:hAnsi="Arial" w:cs="Arial"/>
          <w:b/>
          <w:bCs/>
          <w:sz w:val="21"/>
          <w:szCs w:val="21"/>
        </w:rPr>
        <w:t xml:space="preserve">de Statenleden </w:t>
      </w:r>
      <w:r w:rsidR="00505724">
        <w:rPr>
          <w:rFonts w:ascii="Arial" w:hAnsi="Arial" w:cs="Arial"/>
          <w:b/>
          <w:bCs/>
          <w:sz w:val="21"/>
          <w:szCs w:val="21"/>
        </w:rPr>
        <w:t xml:space="preserve">Cas </w:t>
      </w:r>
      <w:proofErr w:type="spellStart"/>
      <w:r w:rsidR="00505724">
        <w:rPr>
          <w:rFonts w:ascii="Arial" w:hAnsi="Arial" w:cs="Arial"/>
          <w:b/>
          <w:bCs/>
          <w:sz w:val="21"/>
          <w:szCs w:val="21"/>
        </w:rPr>
        <w:t>Vesseur</w:t>
      </w:r>
      <w:proofErr w:type="spellEnd"/>
      <w:r w:rsidR="003C7EC3">
        <w:rPr>
          <w:rFonts w:ascii="Arial" w:hAnsi="Arial" w:cs="Arial"/>
          <w:b/>
          <w:bCs/>
          <w:sz w:val="21"/>
          <w:szCs w:val="21"/>
        </w:rPr>
        <w:t>, Hannie Kool-Blokland</w:t>
      </w:r>
      <w:r w:rsidR="00BC0BEF" w:rsidRPr="00BC0BEF">
        <w:rPr>
          <w:rFonts w:ascii="Arial" w:hAnsi="Arial" w:cs="Arial"/>
          <w:b/>
          <w:bCs/>
          <w:sz w:val="21"/>
          <w:szCs w:val="21"/>
        </w:rPr>
        <w:t xml:space="preserve"> </w:t>
      </w:r>
      <w:r w:rsidR="00C96483">
        <w:rPr>
          <w:rFonts w:ascii="Arial" w:hAnsi="Arial" w:cs="Arial"/>
          <w:b/>
          <w:bCs/>
          <w:sz w:val="21"/>
          <w:szCs w:val="21"/>
        </w:rPr>
        <w:t xml:space="preserve">(CDA) </w:t>
      </w:r>
      <w:r w:rsidR="00BC0BEF" w:rsidRPr="00BC0BEF">
        <w:rPr>
          <w:rFonts w:ascii="Arial" w:hAnsi="Arial" w:cs="Arial"/>
          <w:b/>
          <w:bCs/>
          <w:sz w:val="21"/>
          <w:szCs w:val="21"/>
        </w:rPr>
        <w:t>en</w:t>
      </w:r>
      <w:r w:rsidR="00C96483">
        <w:rPr>
          <w:rFonts w:ascii="Arial" w:hAnsi="Arial" w:cs="Arial"/>
          <w:b/>
          <w:bCs/>
          <w:sz w:val="21"/>
          <w:szCs w:val="21"/>
        </w:rPr>
        <w:t xml:space="preserve"> Roy </w:t>
      </w:r>
      <w:proofErr w:type="spellStart"/>
      <w:r w:rsidR="00C96483">
        <w:rPr>
          <w:rFonts w:ascii="Arial" w:hAnsi="Arial" w:cs="Arial"/>
          <w:b/>
          <w:bCs/>
          <w:sz w:val="21"/>
          <w:szCs w:val="21"/>
        </w:rPr>
        <w:t>Zeilstra</w:t>
      </w:r>
      <w:proofErr w:type="spellEnd"/>
      <w:r w:rsidR="00C96483">
        <w:rPr>
          <w:rFonts w:ascii="Arial" w:hAnsi="Arial" w:cs="Arial"/>
          <w:b/>
          <w:bCs/>
          <w:sz w:val="21"/>
          <w:szCs w:val="21"/>
        </w:rPr>
        <w:t xml:space="preserve"> (PvdA – GroenLinks)</w:t>
      </w:r>
    </w:p>
    <w:p w14:paraId="08914226" w14:textId="018B7322" w:rsidR="005165EB" w:rsidRPr="00BC0BEF" w:rsidRDefault="1360840E" w:rsidP="1360840E">
      <w:pPr>
        <w:widowControl w:val="0"/>
        <w:autoSpaceDE w:val="0"/>
        <w:autoSpaceDN w:val="0"/>
        <w:adjustRightInd w:val="0"/>
        <w:spacing w:after="240"/>
        <w:rPr>
          <w:rFonts w:ascii="Arial" w:hAnsi="Arial" w:cs="Arial"/>
          <w:sz w:val="21"/>
          <w:szCs w:val="21"/>
        </w:rPr>
      </w:pPr>
      <w:r w:rsidRPr="1360840E">
        <w:rPr>
          <w:rFonts w:ascii="Arial" w:hAnsi="Arial" w:cs="Arial"/>
          <w:b/>
          <w:bCs/>
          <w:sz w:val="21"/>
          <w:szCs w:val="21"/>
        </w:rPr>
        <w:t>Ontvangen:</w:t>
      </w:r>
      <w:r w:rsidRPr="1360840E">
        <w:rPr>
          <w:rFonts w:ascii="Arial" w:hAnsi="Arial" w:cs="Arial"/>
          <w:sz w:val="21"/>
          <w:szCs w:val="21"/>
        </w:rPr>
        <w:t xml:space="preserve"> </w:t>
      </w:r>
      <w:r w:rsidR="00DA622E">
        <w:tab/>
      </w:r>
      <w:r w:rsidR="00190628">
        <w:rPr>
          <w:rFonts w:ascii="Arial" w:hAnsi="Arial" w:cs="Arial"/>
          <w:sz w:val="21"/>
          <w:szCs w:val="21"/>
        </w:rPr>
        <w:t>1</w:t>
      </w:r>
      <w:r w:rsidR="00FE6241">
        <w:rPr>
          <w:rFonts w:ascii="Arial" w:hAnsi="Arial" w:cs="Arial"/>
          <w:sz w:val="21"/>
          <w:szCs w:val="21"/>
        </w:rPr>
        <w:t>3</w:t>
      </w:r>
      <w:r w:rsidR="00190628">
        <w:rPr>
          <w:rFonts w:ascii="Arial" w:hAnsi="Arial" w:cs="Arial"/>
          <w:sz w:val="21"/>
          <w:szCs w:val="21"/>
        </w:rPr>
        <w:t xml:space="preserve"> November</w:t>
      </w:r>
      <w:r w:rsidRPr="1360840E">
        <w:rPr>
          <w:rFonts w:ascii="Arial" w:hAnsi="Arial" w:cs="Arial"/>
          <w:sz w:val="21"/>
          <w:szCs w:val="21"/>
        </w:rPr>
        <w:t xml:space="preserve"> 202</w:t>
      </w:r>
      <w:r w:rsidR="00190628">
        <w:rPr>
          <w:rFonts w:ascii="Arial" w:hAnsi="Arial" w:cs="Arial"/>
          <w:sz w:val="21"/>
          <w:szCs w:val="21"/>
        </w:rPr>
        <w:t>4</w:t>
      </w:r>
      <w:r w:rsidR="00DA622E">
        <w:br/>
      </w:r>
      <w:r w:rsidRPr="1360840E">
        <w:rPr>
          <w:rFonts w:ascii="Arial" w:hAnsi="Arial" w:cs="Arial"/>
          <w:b/>
          <w:bCs/>
          <w:sz w:val="21"/>
          <w:szCs w:val="21"/>
        </w:rPr>
        <w:t>Onderwerp:</w:t>
      </w:r>
      <w:r w:rsidRPr="1360840E">
        <w:rPr>
          <w:rFonts w:ascii="Arial" w:hAnsi="Arial" w:cs="Arial"/>
          <w:sz w:val="21"/>
          <w:szCs w:val="21"/>
        </w:rPr>
        <w:t xml:space="preserve"> </w:t>
      </w:r>
      <w:r w:rsidR="00DA622E">
        <w:tab/>
      </w:r>
      <w:r w:rsidR="00190628">
        <w:rPr>
          <w:rFonts w:ascii="Arial" w:hAnsi="Arial" w:cs="Arial"/>
          <w:sz w:val="21"/>
          <w:szCs w:val="21"/>
        </w:rPr>
        <w:t xml:space="preserve">Huisartsenopleiding – compensatie </w:t>
      </w:r>
      <w:r w:rsidR="00C96483">
        <w:rPr>
          <w:rFonts w:ascii="Arial" w:hAnsi="Arial" w:cs="Arial"/>
          <w:sz w:val="21"/>
          <w:szCs w:val="21"/>
        </w:rPr>
        <w:t>Wi</w:t>
      </w:r>
      <w:r w:rsidR="00190628">
        <w:rPr>
          <w:rFonts w:ascii="Arial" w:hAnsi="Arial" w:cs="Arial"/>
          <w:sz w:val="21"/>
          <w:szCs w:val="21"/>
        </w:rPr>
        <w:t xml:space="preserve">nd in de </w:t>
      </w:r>
      <w:r w:rsidR="00C96483">
        <w:rPr>
          <w:rFonts w:ascii="Arial" w:hAnsi="Arial" w:cs="Arial"/>
          <w:sz w:val="21"/>
          <w:szCs w:val="21"/>
        </w:rPr>
        <w:t>Z</w:t>
      </w:r>
      <w:r w:rsidR="00190628">
        <w:rPr>
          <w:rFonts w:ascii="Arial" w:hAnsi="Arial" w:cs="Arial"/>
          <w:sz w:val="21"/>
          <w:szCs w:val="21"/>
        </w:rPr>
        <w:t>eilen</w:t>
      </w:r>
      <w:r w:rsidR="00437038">
        <w:rPr>
          <w:rFonts w:ascii="Arial" w:hAnsi="Arial" w:cs="Arial"/>
          <w:sz w:val="21"/>
          <w:szCs w:val="21"/>
        </w:rPr>
        <w:t xml:space="preserve"> </w:t>
      </w:r>
    </w:p>
    <w:p w14:paraId="2BF06E02" w14:textId="35C8F9AE" w:rsidR="00FE6241" w:rsidRDefault="00FE6241" w:rsidP="00FE6241">
      <w:pPr>
        <w:rPr>
          <w:rFonts w:ascii="Arial" w:hAnsi="Arial" w:cs="Arial"/>
          <w:sz w:val="21"/>
          <w:szCs w:val="21"/>
        </w:rPr>
      </w:pPr>
      <w:r w:rsidRPr="00FE6241">
        <w:rPr>
          <w:rFonts w:ascii="Arial" w:hAnsi="Arial" w:cs="Arial"/>
          <w:sz w:val="21"/>
          <w:szCs w:val="21"/>
        </w:rPr>
        <w:t xml:space="preserve">De afgelopen dagen </w:t>
      </w:r>
      <w:r w:rsidR="00DE4EB5">
        <w:rPr>
          <w:rFonts w:ascii="Arial" w:hAnsi="Arial" w:cs="Arial"/>
          <w:sz w:val="21"/>
          <w:szCs w:val="21"/>
        </w:rPr>
        <w:t>hebben de fracties</w:t>
      </w:r>
      <w:r w:rsidRPr="00FE6241">
        <w:rPr>
          <w:rFonts w:ascii="Arial" w:hAnsi="Arial" w:cs="Arial"/>
          <w:sz w:val="21"/>
          <w:szCs w:val="21"/>
        </w:rPr>
        <w:t xml:space="preserve"> vernomen dat de uitzonderingspositie van de huisartsenopleiding in Zeeland zal komen te vervallen in onze provincie</w:t>
      </w:r>
      <w:r>
        <w:rPr>
          <w:rStyle w:val="Voetnootmarkering"/>
          <w:rFonts w:ascii="Arial" w:hAnsi="Arial" w:cs="Arial"/>
          <w:sz w:val="21"/>
          <w:szCs w:val="21"/>
        </w:rPr>
        <w:footnoteReference w:id="1"/>
      </w:r>
      <w:r w:rsidRPr="00FE6241">
        <w:rPr>
          <w:rFonts w:ascii="Arial" w:hAnsi="Arial" w:cs="Arial"/>
          <w:sz w:val="21"/>
          <w:szCs w:val="21"/>
        </w:rPr>
        <w:t>. Binnen het compensatiepakket "Wind in de Zeilen"</w:t>
      </w:r>
      <w:r>
        <w:rPr>
          <w:rStyle w:val="Voetnootmarkering"/>
          <w:rFonts w:ascii="Arial" w:hAnsi="Arial" w:cs="Arial"/>
          <w:sz w:val="21"/>
          <w:szCs w:val="21"/>
        </w:rPr>
        <w:footnoteReference w:id="2"/>
      </w:r>
      <w:r w:rsidRPr="00FE6241">
        <w:rPr>
          <w:rFonts w:ascii="Arial" w:hAnsi="Arial" w:cs="Arial"/>
          <w:sz w:val="21"/>
          <w:szCs w:val="21"/>
        </w:rPr>
        <w:t xml:space="preserve"> konden aspirant-huisartsen in opleiding (HAIO) al enkele jaren voorafgaand aan hun sollicitatietraject aangeven dat zij specifiek in Zeeland wilden worden geplaatst, en hier werd binnen het sollicitatieproces rekening mee gehouden. Dit bood de kans om structureel meer huisartsen naar Zeeland te trekken en zo de zorgvoorziening op peil te houden.</w:t>
      </w:r>
    </w:p>
    <w:p w14:paraId="4FDA10B6" w14:textId="77777777" w:rsidR="00FE6241" w:rsidRPr="00FE6241" w:rsidRDefault="00FE6241" w:rsidP="00FE6241">
      <w:pPr>
        <w:rPr>
          <w:rFonts w:ascii="Arial" w:hAnsi="Arial" w:cs="Arial"/>
          <w:sz w:val="21"/>
          <w:szCs w:val="21"/>
        </w:rPr>
      </w:pPr>
    </w:p>
    <w:p w14:paraId="10031D8C" w14:textId="03A7EC13" w:rsidR="00FE6241" w:rsidRDefault="00FE6241" w:rsidP="00FE6241">
      <w:pPr>
        <w:rPr>
          <w:rFonts w:ascii="Arial" w:hAnsi="Arial" w:cs="Arial"/>
          <w:sz w:val="21"/>
          <w:szCs w:val="21"/>
        </w:rPr>
      </w:pPr>
      <w:r w:rsidRPr="00FE6241">
        <w:rPr>
          <w:rFonts w:ascii="Arial" w:hAnsi="Arial" w:cs="Arial"/>
          <w:sz w:val="21"/>
          <w:szCs w:val="21"/>
        </w:rPr>
        <w:t xml:space="preserve">Nu wordt deze belangrijke uitzondering echter afgeschaft, onder het argument dat Zeeland geen krimpregio zou zijn. </w:t>
      </w:r>
      <w:r>
        <w:rPr>
          <w:rFonts w:ascii="Arial" w:hAnsi="Arial" w:cs="Arial"/>
          <w:sz w:val="21"/>
          <w:szCs w:val="21"/>
        </w:rPr>
        <w:t>Daarnaast kwam deze week in het nieuws dat de PA-opleiding, een ander onderdeel uit Wind in de Zeilen, ook vervalt binnen Zeeland.</w:t>
      </w:r>
    </w:p>
    <w:p w14:paraId="77CB327F" w14:textId="77777777" w:rsidR="00FE6241" w:rsidRDefault="00FE6241" w:rsidP="00FE6241">
      <w:pPr>
        <w:rPr>
          <w:rFonts w:ascii="Arial" w:hAnsi="Arial" w:cs="Arial"/>
          <w:sz w:val="21"/>
          <w:szCs w:val="21"/>
        </w:rPr>
      </w:pPr>
    </w:p>
    <w:p w14:paraId="41B91E5D" w14:textId="50A4AE1A" w:rsidR="00FE6241" w:rsidRPr="00FE6241" w:rsidRDefault="00FE6241" w:rsidP="00FE6241">
      <w:pPr>
        <w:rPr>
          <w:rFonts w:ascii="Arial" w:hAnsi="Arial" w:cs="Arial"/>
          <w:sz w:val="21"/>
          <w:szCs w:val="21"/>
        </w:rPr>
      </w:pPr>
      <w:r w:rsidRPr="00FE6241">
        <w:rPr>
          <w:rFonts w:ascii="Arial" w:hAnsi="Arial" w:cs="Arial"/>
          <w:sz w:val="21"/>
          <w:szCs w:val="21"/>
        </w:rPr>
        <w:t>Wij zien dit als een te simplistische benadering, die geen recht doet aan de specifieke uitdagingen waar onze provincie voor staat op het gebied van zorgvoorziening en leefbaarheid in dunbevolkte gebieden. Het CDA</w:t>
      </w:r>
      <w:r w:rsidR="00C96483">
        <w:rPr>
          <w:rFonts w:ascii="Arial" w:hAnsi="Arial" w:cs="Arial"/>
          <w:sz w:val="21"/>
          <w:szCs w:val="21"/>
        </w:rPr>
        <w:t xml:space="preserve"> en de PvdA - GroenLinks</w:t>
      </w:r>
      <w:r w:rsidRPr="00FE6241">
        <w:rPr>
          <w:rFonts w:ascii="Arial" w:hAnsi="Arial" w:cs="Arial"/>
          <w:sz w:val="21"/>
          <w:szCs w:val="21"/>
        </w:rPr>
        <w:t xml:space="preserve"> staa</w:t>
      </w:r>
      <w:r w:rsidR="00C96483">
        <w:rPr>
          <w:rFonts w:ascii="Arial" w:hAnsi="Arial" w:cs="Arial"/>
          <w:sz w:val="21"/>
          <w:szCs w:val="21"/>
        </w:rPr>
        <w:t>n</w:t>
      </w:r>
      <w:r w:rsidRPr="00FE6241">
        <w:rPr>
          <w:rFonts w:ascii="Arial" w:hAnsi="Arial" w:cs="Arial"/>
          <w:sz w:val="21"/>
          <w:szCs w:val="21"/>
        </w:rPr>
        <w:t xml:space="preserve"> pal voor het behoud en versterken van goede zorg in Zeeland en roept het college op om zich in te zetten voor behoud van deze uitzonderingspositie.</w:t>
      </w:r>
    </w:p>
    <w:p w14:paraId="3F6BCD57" w14:textId="77777777" w:rsidR="00190628" w:rsidRPr="00363D2C" w:rsidRDefault="00190628" w:rsidP="00363D2C">
      <w:pPr>
        <w:rPr>
          <w:rFonts w:ascii="Arial" w:hAnsi="Arial" w:cs="Arial"/>
          <w:i/>
          <w:iCs/>
          <w:sz w:val="21"/>
          <w:szCs w:val="21"/>
        </w:rPr>
      </w:pPr>
    </w:p>
    <w:p w14:paraId="7DAD8045" w14:textId="574161D4" w:rsidR="007B6CF9" w:rsidRPr="007B6CF9" w:rsidRDefault="1E163CC0" w:rsidP="1360840E">
      <w:pPr>
        <w:rPr>
          <w:rFonts w:ascii="Arial" w:hAnsi="Arial" w:cs="Arial"/>
          <w:sz w:val="21"/>
          <w:szCs w:val="21"/>
        </w:rPr>
      </w:pPr>
      <w:r w:rsidRPr="1E163CC0">
        <w:rPr>
          <w:rFonts w:ascii="Arial" w:hAnsi="Arial" w:cs="Arial"/>
          <w:sz w:val="21"/>
          <w:szCs w:val="21"/>
        </w:rPr>
        <w:t xml:space="preserve">Daarom </w:t>
      </w:r>
      <w:r w:rsidR="00C96483">
        <w:rPr>
          <w:rFonts w:ascii="Arial" w:hAnsi="Arial" w:cs="Arial"/>
          <w:sz w:val="21"/>
          <w:szCs w:val="21"/>
        </w:rPr>
        <w:t>stellen de indienende partijen</w:t>
      </w:r>
      <w:r w:rsidRPr="1E163CC0">
        <w:rPr>
          <w:rFonts w:ascii="Arial" w:hAnsi="Arial" w:cs="Arial"/>
          <w:sz w:val="21"/>
          <w:szCs w:val="21"/>
        </w:rPr>
        <w:t xml:space="preserve"> de volgende vragen aan het college van Gedeputeerde Staten (GS):</w:t>
      </w:r>
    </w:p>
    <w:p w14:paraId="041ED540" w14:textId="77777777" w:rsidR="007B6CF9" w:rsidRPr="007B6CF9" w:rsidRDefault="007B6CF9" w:rsidP="007B6CF9">
      <w:pPr>
        <w:rPr>
          <w:rFonts w:ascii="Arial" w:hAnsi="Arial" w:cs="Arial"/>
          <w:bCs/>
          <w:sz w:val="21"/>
          <w:szCs w:val="21"/>
        </w:rPr>
      </w:pPr>
    </w:p>
    <w:p w14:paraId="17DF98E4" w14:textId="006940EE" w:rsidR="00437038" w:rsidRPr="00FE6241" w:rsidRDefault="00FE6241" w:rsidP="00FE6241">
      <w:pPr>
        <w:pStyle w:val="Lijstalinea"/>
        <w:numPr>
          <w:ilvl w:val="0"/>
          <w:numId w:val="27"/>
        </w:numPr>
        <w:rPr>
          <w:rFonts w:ascii="Arial" w:hAnsi="Arial" w:cs="Arial"/>
          <w:sz w:val="21"/>
          <w:szCs w:val="21"/>
        </w:rPr>
      </w:pPr>
      <w:r w:rsidRPr="00FE6241">
        <w:rPr>
          <w:rFonts w:ascii="Arial" w:hAnsi="Arial" w:cs="Arial"/>
          <w:sz w:val="21"/>
          <w:szCs w:val="21"/>
        </w:rPr>
        <w:t xml:space="preserve">Is het college op de hoogte van de geplande </w:t>
      </w:r>
      <w:proofErr w:type="spellStart"/>
      <w:r w:rsidRPr="00FE6241">
        <w:rPr>
          <w:rFonts w:ascii="Arial" w:hAnsi="Arial" w:cs="Arial"/>
          <w:sz w:val="21"/>
          <w:szCs w:val="21"/>
        </w:rPr>
        <w:t>afschaling</w:t>
      </w:r>
      <w:proofErr w:type="spellEnd"/>
      <w:r w:rsidRPr="00FE6241">
        <w:rPr>
          <w:rFonts w:ascii="Arial" w:hAnsi="Arial" w:cs="Arial"/>
          <w:sz w:val="21"/>
          <w:szCs w:val="21"/>
        </w:rPr>
        <w:t xml:space="preserve"> van zowel de huisartsopleiding als de PA-opleiding in Zeeland, en welke concrete gevolgen verwacht het college hiervan voor de beschikbaarheid van zorgprofessionals in de regio op de korte en lange termijn?</w:t>
      </w:r>
      <w:r w:rsidR="00437038" w:rsidRPr="00FE6241">
        <w:rPr>
          <w:rFonts w:ascii="Arial" w:hAnsi="Arial" w:cs="Arial"/>
          <w:sz w:val="21"/>
          <w:szCs w:val="21"/>
        </w:rPr>
        <w:t xml:space="preserve"> </w:t>
      </w:r>
    </w:p>
    <w:p w14:paraId="24FDE285" w14:textId="239D877C" w:rsidR="00190628" w:rsidRPr="00FE6241" w:rsidRDefault="00FE6241" w:rsidP="00FE6241">
      <w:pPr>
        <w:pStyle w:val="Lijstalinea"/>
        <w:numPr>
          <w:ilvl w:val="0"/>
          <w:numId w:val="27"/>
        </w:numPr>
        <w:rPr>
          <w:rFonts w:ascii="Arial" w:hAnsi="Arial" w:cs="Arial"/>
          <w:sz w:val="21"/>
          <w:szCs w:val="21"/>
        </w:rPr>
      </w:pPr>
      <w:r w:rsidRPr="00FE6241">
        <w:rPr>
          <w:rFonts w:ascii="Arial" w:hAnsi="Arial" w:cs="Arial"/>
          <w:sz w:val="21"/>
          <w:szCs w:val="21"/>
        </w:rPr>
        <w:t xml:space="preserve">Hoe kijkt het college aan tegen de gevolgen van het wegvallen van de huisartsen- en PA-opleiding op de aantrekkelijkheid van Zeeland als werk- en opleidingslocatie voor jonge zorgprofessionals? </w:t>
      </w:r>
    </w:p>
    <w:p w14:paraId="04612B6B" w14:textId="584952EF" w:rsidR="00C96483" w:rsidRPr="00C96483" w:rsidRDefault="00FE6241" w:rsidP="00C96483">
      <w:pPr>
        <w:pStyle w:val="Lijstalinea"/>
        <w:numPr>
          <w:ilvl w:val="0"/>
          <w:numId w:val="27"/>
        </w:numPr>
        <w:rPr>
          <w:rFonts w:ascii="Arial" w:hAnsi="Arial" w:cs="Arial"/>
          <w:sz w:val="21"/>
          <w:szCs w:val="21"/>
        </w:rPr>
      </w:pPr>
      <w:r w:rsidRPr="00FE6241">
        <w:rPr>
          <w:rFonts w:ascii="Arial" w:hAnsi="Arial" w:cs="Arial"/>
          <w:sz w:val="21"/>
          <w:szCs w:val="21"/>
        </w:rPr>
        <w:t xml:space="preserve">Kan het college aangeven welke concrete stappen de Provincie Zeeland tot nu toe heeft genomen om het belang van het behouden van deze opleidingen </w:t>
      </w:r>
      <w:r w:rsidR="001B41E8">
        <w:rPr>
          <w:rFonts w:ascii="Arial" w:hAnsi="Arial" w:cs="Arial"/>
          <w:sz w:val="21"/>
          <w:szCs w:val="21"/>
        </w:rPr>
        <w:t xml:space="preserve">- </w:t>
      </w:r>
      <w:r w:rsidRPr="00FE6241">
        <w:rPr>
          <w:rFonts w:ascii="Arial" w:hAnsi="Arial" w:cs="Arial"/>
          <w:sz w:val="21"/>
          <w:szCs w:val="21"/>
        </w:rPr>
        <w:t>in het kader van de aanpak tegen het huisartsentekort</w:t>
      </w:r>
      <w:r w:rsidR="001B41E8">
        <w:rPr>
          <w:rFonts w:ascii="Arial" w:hAnsi="Arial" w:cs="Arial"/>
          <w:sz w:val="21"/>
          <w:szCs w:val="21"/>
        </w:rPr>
        <w:t xml:space="preserve"> -</w:t>
      </w:r>
      <w:r w:rsidRPr="00FE6241">
        <w:rPr>
          <w:rFonts w:ascii="Arial" w:hAnsi="Arial" w:cs="Arial"/>
          <w:sz w:val="21"/>
          <w:szCs w:val="21"/>
        </w:rPr>
        <w:t xml:space="preserve"> te benadrukken bij het Rijk en de onderwijsinstellingen?</w:t>
      </w:r>
    </w:p>
    <w:p w14:paraId="263D2783" w14:textId="6EEB5287" w:rsidR="00190628" w:rsidRPr="00C96483" w:rsidRDefault="00190628" w:rsidP="00FE6241">
      <w:pPr>
        <w:pStyle w:val="Lijstalinea"/>
        <w:numPr>
          <w:ilvl w:val="0"/>
          <w:numId w:val="27"/>
        </w:numPr>
        <w:rPr>
          <w:rFonts w:ascii="Arial" w:hAnsi="Arial" w:cs="Arial"/>
          <w:sz w:val="21"/>
          <w:szCs w:val="21"/>
        </w:rPr>
      </w:pPr>
      <w:r w:rsidRPr="00FE6241">
        <w:rPr>
          <w:rFonts w:ascii="Arial" w:hAnsi="Arial" w:cs="Arial"/>
          <w:sz w:val="21"/>
          <w:szCs w:val="21"/>
        </w:rPr>
        <w:t xml:space="preserve">Welke afspraken zijn </w:t>
      </w:r>
      <w:r w:rsidRPr="00C96483">
        <w:rPr>
          <w:rFonts w:ascii="Arial" w:hAnsi="Arial" w:cs="Arial"/>
          <w:sz w:val="21"/>
          <w:szCs w:val="21"/>
        </w:rPr>
        <w:t>gemaakt over deze opleiding in het kader van Wind in de Zeilen?</w:t>
      </w:r>
      <w:r w:rsidRPr="00C96483">
        <w:t xml:space="preserve"> </w:t>
      </w:r>
    </w:p>
    <w:p w14:paraId="76E1F403" w14:textId="372EAA03" w:rsidR="00FE6241" w:rsidRPr="00C96483" w:rsidRDefault="00FE6241" w:rsidP="00FE6241">
      <w:pPr>
        <w:pStyle w:val="Lijstalinea"/>
        <w:numPr>
          <w:ilvl w:val="0"/>
          <w:numId w:val="27"/>
        </w:numPr>
        <w:rPr>
          <w:rFonts w:ascii="Arial" w:hAnsi="Arial" w:cs="Arial"/>
          <w:sz w:val="21"/>
          <w:szCs w:val="21"/>
        </w:rPr>
      </w:pPr>
      <w:r w:rsidRPr="00C96483">
        <w:rPr>
          <w:rFonts w:ascii="Arial" w:hAnsi="Arial" w:cs="Arial"/>
          <w:sz w:val="21"/>
          <w:szCs w:val="21"/>
        </w:rPr>
        <w:t>In hoeverre is het college bereid om in gesprek te gaan met zowel het Rijk als relevante opleidingsinstituten over alternatieve oplossingen of samenwerkingen die het behouden van deze opleidingen in Zeeland mogelijk kunnen maken, bijvoorbeeld via samenwerking met universiteiten buiten Zeeland?</w:t>
      </w:r>
    </w:p>
    <w:p w14:paraId="6D50A56F" w14:textId="474AF1F3" w:rsidR="00A531A0" w:rsidRPr="00C96483" w:rsidRDefault="00A531A0" w:rsidP="00FE6241">
      <w:pPr>
        <w:pStyle w:val="Lijstalinea"/>
        <w:numPr>
          <w:ilvl w:val="0"/>
          <w:numId w:val="27"/>
        </w:numPr>
        <w:rPr>
          <w:rFonts w:ascii="Arial" w:hAnsi="Arial" w:cs="Arial"/>
          <w:sz w:val="21"/>
          <w:szCs w:val="21"/>
        </w:rPr>
      </w:pPr>
      <w:r w:rsidRPr="00C96483">
        <w:rPr>
          <w:rFonts w:ascii="Arial" w:hAnsi="Arial" w:cs="Arial"/>
          <w:sz w:val="21"/>
          <w:szCs w:val="21"/>
        </w:rPr>
        <w:t xml:space="preserve">In het artikel wordt gesproken dat er ‘te weinig studenten waren voor de opleiding’, om hoeveel studenten gaat dit? </w:t>
      </w:r>
    </w:p>
    <w:p w14:paraId="5DD5A466" w14:textId="0FC601CD" w:rsidR="00C96483" w:rsidRPr="00C96483" w:rsidRDefault="00FE6241" w:rsidP="00C96483">
      <w:pPr>
        <w:pStyle w:val="Lijstalinea"/>
        <w:numPr>
          <w:ilvl w:val="0"/>
          <w:numId w:val="27"/>
        </w:numPr>
        <w:rPr>
          <w:rFonts w:ascii="Arial" w:hAnsi="Arial" w:cs="Arial"/>
          <w:sz w:val="21"/>
          <w:szCs w:val="21"/>
        </w:rPr>
      </w:pPr>
      <w:r w:rsidRPr="00C96483">
        <w:rPr>
          <w:rFonts w:ascii="Arial" w:hAnsi="Arial" w:cs="Arial"/>
          <w:sz w:val="21"/>
          <w:szCs w:val="21"/>
        </w:rPr>
        <w:t>Heeft het college inzicht in de exacte aantallen studenten die nodig zijn om de opleiding levensvatbaar te houden en op welke manier deze aantallen kunnen worden bereikt of gestimuleerd in Zeeland?</w:t>
      </w:r>
    </w:p>
    <w:p w14:paraId="42FA79ED" w14:textId="696788A4" w:rsidR="00A531A0" w:rsidRPr="00C96483" w:rsidRDefault="00A531A0" w:rsidP="00FE6241">
      <w:pPr>
        <w:pStyle w:val="Lijstalinea"/>
        <w:numPr>
          <w:ilvl w:val="0"/>
          <w:numId w:val="27"/>
        </w:numPr>
        <w:rPr>
          <w:rFonts w:ascii="Arial" w:hAnsi="Arial" w:cs="Arial"/>
          <w:sz w:val="21"/>
          <w:szCs w:val="21"/>
        </w:rPr>
      </w:pPr>
      <w:r w:rsidRPr="00C96483">
        <w:rPr>
          <w:rFonts w:ascii="Arial" w:hAnsi="Arial" w:cs="Arial"/>
          <w:sz w:val="21"/>
          <w:szCs w:val="21"/>
        </w:rPr>
        <w:lastRenderedPageBreak/>
        <w:t>Wat kan het college doen om deze onderdelen van het compensatiepakket alsnog voor Zeeland te behouden?</w:t>
      </w:r>
    </w:p>
    <w:p w14:paraId="291C81C6" w14:textId="4D661A24" w:rsidR="00C96483" w:rsidRPr="00C96483" w:rsidRDefault="00C96483" w:rsidP="00C96483">
      <w:pPr>
        <w:pStyle w:val="Lijstalinea"/>
        <w:numPr>
          <w:ilvl w:val="0"/>
          <w:numId w:val="27"/>
        </w:numPr>
        <w:rPr>
          <w:rFonts w:ascii="Arial" w:hAnsi="Arial" w:cs="Arial"/>
          <w:sz w:val="21"/>
          <w:szCs w:val="21"/>
        </w:rPr>
      </w:pPr>
      <w:r>
        <w:rPr>
          <w:rFonts w:ascii="Arial" w:hAnsi="Arial" w:cs="Arial"/>
          <w:sz w:val="21"/>
          <w:szCs w:val="21"/>
        </w:rPr>
        <w:t>Het college informeert</w:t>
      </w:r>
      <w:r w:rsidRPr="00C96483">
        <w:rPr>
          <w:rFonts w:ascii="Arial" w:hAnsi="Arial" w:cs="Arial"/>
          <w:sz w:val="21"/>
          <w:szCs w:val="21"/>
        </w:rPr>
        <w:t xml:space="preserve"> Provinciale Staten over de voortgang van het programma Wind in de Zeilen via kwartaalrapportages. Echter, wanneer onderdelen van het programma worden beëindigd, wordt zowel de Provinciale Staten als het provinciebestuur geconfronteerd met een voldongen feit. Zijn er mogelijkheden voor Gedeputeerde Staten om in een eerder stadium in te grijpen en het intrekken van onderdelen van Wind in de Zeilen te voorkomen? Zo ja, op welke wijze zouden GS dit kunnen bewerkstelligen? Zo nee, waarom niet?</w:t>
      </w:r>
    </w:p>
    <w:p w14:paraId="685F70AC" w14:textId="5B3EF620" w:rsidR="00DD40FD" w:rsidRPr="003C7EC3" w:rsidRDefault="00C96483" w:rsidP="003C7EC3">
      <w:pPr>
        <w:pStyle w:val="Lijstalinea"/>
        <w:numPr>
          <w:ilvl w:val="0"/>
          <w:numId w:val="27"/>
        </w:numPr>
        <w:rPr>
          <w:rFonts w:ascii="Arial" w:hAnsi="Arial" w:cs="Arial"/>
          <w:sz w:val="21"/>
          <w:szCs w:val="21"/>
        </w:rPr>
      </w:pPr>
      <w:r w:rsidRPr="00C96483">
        <w:rPr>
          <w:rFonts w:ascii="Arial" w:hAnsi="Arial" w:cs="Arial"/>
          <w:sz w:val="21"/>
          <w:szCs w:val="21"/>
        </w:rPr>
        <w:t>Hoe stevig is de borging van de afspraken binnen het compensatiepakket Wind in de Zeilen, en wat zijn de gevolgen hiervan voor de duurzame voortzetting van dit pakket?</w:t>
      </w:r>
    </w:p>
    <w:sectPr w:rsidR="00DD40FD" w:rsidRPr="003C7EC3" w:rsidSect="00E115C3">
      <w:headerReference w:type="even" r:id="rId8"/>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1DC2" w14:textId="77777777" w:rsidR="00A65ACE" w:rsidRDefault="00A65ACE" w:rsidP="00912AC0">
      <w:r>
        <w:separator/>
      </w:r>
    </w:p>
  </w:endnote>
  <w:endnote w:type="continuationSeparator" w:id="0">
    <w:p w14:paraId="1A049B17" w14:textId="77777777" w:rsidR="00A65ACE" w:rsidRDefault="00A65ACE" w:rsidP="0091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360840E" w14:paraId="108A7675" w14:textId="77777777" w:rsidTr="1360840E">
      <w:trPr>
        <w:trHeight w:val="300"/>
      </w:trPr>
      <w:tc>
        <w:tcPr>
          <w:tcW w:w="2765" w:type="dxa"/>
        </w:tcPr>
        <w:p w14:paraId="6B47E42D" w14:textId="2077AF35" w:rsidR="1360840E" w:rsidRDefault="1360840E" w:rsidP="1360840E">
          <w:pPr>
            <w:pStyle w:val="Koptekst"/>
            <w:ind w:left="-115"/>
          </w:pPr>
        </w:p>
      </w:tc>
      <w:tc>
        <w:tcPr>
          <w:tcW w:w="2765" w:type="dxa"/>
        </w:tcPr>
        <w:p w14:paraId="524D18D8" w14:textId="689F8D2E" w:rsidR="1360840E" w:rsidRDefault="1360840E" w:rsidP="1360840E">
          <w:pPr>
            <w:pStyle w:val="Koptekst"/>
            <w:jc w:val="center"/>
          </w:pPr>
        </w:p>
      </w:tc>
      <w:tc>
        <w:tcPr>
          <w:tcW w:w="2765" w:type="dxa"/>
        </w:tcPr>
        <w:p w14:paraId="27EBCCC2" w14:textId="01AC9B47" w:rsidR="1360840E" w:rsidRDefault="1360840E" w:rsidP="1360840E">
          <w:pPr>
            <w:pStyle w:val="Koptekst"/>
            <w:ind w:right="-115"/>
            <w:jc w:val="right"/>
          </w:pPr>
        </w:p>
      </w:tc>
    </w:tr>
  </w:tbl>
  <w:p w14:paraId="19342F90" w14:textId="02656262" w:rsidR="1360840E" w:rsidRDefault="1360840E" w:rsidP="136084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D7B5" w14:textId="77777777" w:rsidR="00A65ACE" w:rsidRDefault="00A65ACE" w:rsidP="00912AC0">
      <w:r>
        <w:separator/>
      </w:r>
    </w:p>
  </w:footnote>
  <w:footnote w:type="continuationSeparator" w:id="0">
    <w:p w14:paraId="01C52159" w14:textId="77777777" w:rsidR="00A65ACE" w:rsidRDefault="00A65ACE" w:rsidP="00912AC0">
      <w:r>
        <w:continuationSeparator/>
      </w:r>
    </w:p>
  </w:footnote>
  <w:footnote w:id="1">
    <w:p w14:paraId="60E448F3" w14:textId="20B14607" w:rsidR="00FE6241" w:rsidRDefault="00FE6241">
      <w:pPr>
        <w:pStyle w:val="Voetnoottekst"/>
      </w:pPr>
      <w:r>
        <w:rPr>
          <w:rStyle w:val="Voetnootmarkering"/>
        </w:rPr>
        <w:footnoteRef/>
      </w:r>
      <w:r>
        <w:t xml:space="preserve"> </w:t>
      </w:r>
      <w:hyperlink r:id="rId1" w:history="1">
        <w:r w:rsidRPr="00190628">
          <w:rPr>
            <w:rStyle w:val="Hyperlink"/>
            <w:rFonts w:ascii="Arial" w:hAnsi="Arial" w:cs="Arial"/>
            <w:sz w:val="21"/>
            <w:szCs w:val="21"/>
          </w:rPr>
          <w:t>https://www.omroepzeeland.nl/nieuws/16983149/opleiding-die-huisartsentekort-had-kunnen-oplossen-alweer-weg-uit-zeeland</w:t>
        </w:r>
      </w:hyperlink>
      <w:r w:rsidRPr="00190628">
        <w:rPr>
          <w:rFonts w:ascii="Arial" w:hAnsi="Arial" w:cs="Arial"/>
          <w:sz w:val="21"/>
          <w:szCs w:val="21"/>
        </w:rPr>
        <w:t xml:space="preserve">  </w:t>
      </w:r>
    </w:p>
  </w:footnote>
  <w:footnote w:id="2">
    <w:p w14:paraId="2FE0FE62" w14:textId="2831267E" w:rsidR="00FE6241" w:rsidRDefault="00FE6241">
      <w:pPr>
        <w:pStyle w:val="Voetnoottekst"/>
      </w:pPr>
      <w:r>
        <w:rPr>
          <w:rStyle w:val="Voetnootmarkering"/>
        </w:rPr>
        <w:footnoteRef/>
      </w:r>
      <w:r>
        <w:t xml:space="preserve">  </w:t>
      </w:r>
      <w:hyperlink r:id="rId2" w:history="1">
        <w:r w:rsidRPr="00834D5C">
          <w:rPr>
            <w:rStyle w:val="Hyperlink"/>
            <w:rFonts w:ascii="Arial" w:hAnsi="Arial" w:cs="Arial"/>
            <w:sz w:val="21"/>
            <w:szCs w:val="21"/>
          </w:rPr>
          <w:t>https://www.windindezeilen.nl/opleiden-huisartsen-en-pas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B7A" w14:textId="77777777" w:rsidR="00CB1FEB" w:rsidRPr="001B168B" w:rsidRDefault="00000000">
    <w:pPr>
      <w:pStyle w:val="Koptekst"/>
      <w:rPr>
        <w:lang w:val="en-GB"/>
      </w:rPr>
    </w:pPr>
    <w:sdt>
      <w:sdtPr>
        <w:id w:val="171999623"/>
        <w:placeholder>
          <w:docPart w:val="4B5D79CFDE86CD4EBA40A455D3F66351"/>
        </w:placeholder>
        <w:temporary/>
        <w:showingPlcHdr/>
      </w:sdtPr>
      <w:sdtContent>
        <w:r w:rsidR="00CB1FEB" w:rsidRPr="001B168B">
          <w:rPr>
            <w:lang w:val="en-GB"/>
          </w:rPr>
          <w:t>[Type text]</w:t>
        </w:r>
      </w:sdtContent>
    </w:sdt>
    <w:r w:rsidR="00CB1FEB">
      <w:ptab w:relativeTo="margin" w:alignment="center" w:leader="none"/>
    </w:r>
    <w:sdt>
      <w:sdtPr>
        <w:id w:val="171999624"/>
        <w:placeholder>
          <w:docPart w:val="B8B8304034FAE24D8E22C01CF4A4EDD5"/>
        </w:placeholder>
        <w:temporary/>
        <w:showingPlcHdr/>
      </w:sdtPr>
      <w:sdtContent>
        <w:r w:rsidR="00CB1FEB" w:rsidRPr="001B168B">
          <w:rPr>
            <w:lang w:val="en-GB"/>
          </w:rPr>
          <w:t>[Type text]</w:t>
        </w:r>
      </w:sdtContent>
    </w:sdt>
    <w:r w:rsidR="00CB1FEB">
      <w:ptab w:relativeTo="margin" w:alignment="right" w:leader="none"/>
    </w:r>
    <w:sdt>
      <w:sdtPr>
        <w:id w:val="171999625"/>
        <w:placeholder>
          <w:docPart w:val="0B180264D743BB4993D8FA4D320176AC"/>
        </w:placeholder>
        <w:temporary/>
        <w:showingPlcHdr/>
      </w:sdtPr>
      <w:sdtContent>
        <w:r w:rsidR="00CB1FEB" w:rsidRPr="001B168B">
          <w:rPr>
            <w:lang w:val="en-GB"/>
          </w:rPr>
          <w:t>[Type text]</w:t>
        </w:r>
      </w:sdtContent>
    </w:sdt>
  </w:p>
  <w:p w14:paraId="4A18CEE9" w14:textId="77777777" w:rsidR="00CB1FEB" w:rsidRPr="001B168B" w:rsidRDefault="00CB1FEB">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C9C3" w14:textId="71CD0B9C" w:rsidR="00CB1FEB" w:rsidRDefault="00D442EC">
    <w:pPr>
      <w:pStyle w:val="Koptekst"/>
    </w:pPr>
    <w:r>
      <w:rPr>
        <w:noProof/>
      </w:rPr>
      <w:drawing>
        <wp:inline distT="0" distB="0" distL="0" distR="0" wp14:anchorId="40533DBA" wp14:editId="5473CFFA">
          <wp:extent cx="1972100" cy="645041"/>
          <wp:effectExtent l="0" t="0" r="0" b="0"/>
          <wp:docPr id="1474312441" name="Afbeelding 14743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2100" cy="645041"/>
                  </a:xfrm>
                  <a:prstGeom prst="rect">
                    <a:avLst/>
                  </a:prstGeom>
                </pic:spPr>
              </pic:pic>
            </a:graphicData>
          </a:graphic>
        </wp:inline>
      </w:drawing>
    </w:r>
    <w:r w:rsidR="00C96483" w:rsidRPr="00C96483">
      <w:rPr>
        <w:color w:val="000000"/>
      </w:rPr>
      <w:t xml:space="preserve"> </w:t>
    </w:r>
    <w:r w:rsidR="00C96483">
      <w:rPr>
        <w:color w:val="000000"/>
      </w:rPr>
      <w:fldChar w:fldCharType="begin"/>
    </w:r>
    <w:r w:rsidR="00C96483">
      <w:rPr>
        <w:color w:val="000000"/>
      </w:rPr>
      <w:instrText xml:space="preserve"> INCLUDEPICTURE "https://pvdagroenlinks.com/wp-content/uploads/2022/02/PvdAGroenLinks-logo.jpg" \* MERGEFORMATINET </w:instrText>
    </w:r>
    <w:r w:rsidR="00C96483">
      <w:rPr>
        <w:color w:val="000000"/>
      </w:rPr>
      <w:fldChar w:fldCharType="separate"/>
    </w:r>
    <w:r w:rsidR="00C96483">
      <w:rPr>
        <w:noProof/>
        <w:color w:val="000000"/>
      </w:rPr>
      <w:drawing>
        <wp:inline distT="0" distB="0" distL="0" distR="0" wp14:anchorId="7295FCB6" wp14:editId="286EB994">
          <wp:extent cx="1602889" cy="631500"/>
          <wp:effectExtent l="0" t="0" r="0" b="3810"/>
          <wp:docPr id="43747318"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7318" name="Afbeelding 1" descr="Afbeelding met Lettertype, tekst, logo,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2813" cy="655109"/>
                  </a:xfrm>
                  <a:prstGeom prst="rect">
                    <a:avLst/>
                  </a:prstGeom>
                  <a:noFill/>
                  <a:ln>
                    <a:noFill/>
                  </a:ln>
                </pic:spPr>
              </pic:pic>
            </a:graphicData>
          </a:graphic>
        </wp:inline>
      </w:drawing>
    </w:r>
    <w:r w:rsidR="00C96483">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eastAsiaTheme="minorEastAsia"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C14D1C"/>
    <w:multiLevelType w:val="hybridMultilevel"/>
    <w:tmpl w:val="4120E234"/>
    <w:lvl w:ilvl="0" w:tplc="867A5E28">
      <w:start w:val="1"/>
      <w:numFmt w:val="decimal"/>
      <w:lvlText w:val="%1."/>
      <w:lvlJc w:val="left"/>
      <w:pPr>
        <w:ind w:left="360" w:hanging="360"/>
      </w:pPr>
      <w:rPr>
        <w:rFonts w:ascii="Arial" w:eastAsiaTheme="minorHAnsi" w:hAnsi="Arial" w:cs="Arial" w:hint="default"/>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08B1"/>
    <w:multiLevelType w:val="hybridMultilevel"/>
    <w:tmpl w:val="245AF0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791E70"/>
    <w:multiLevelType w:val="hybridMultilevel"/>
    <w:tmpl w:val="C564101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AF0D3A"/>
    <w:multiLevelType w:val="hybridMultilevel"/>
    <w:tmpl w:val="FC40ABCA"/>
    <w:lvl w:ilvl="0" w:tplc="0ABAFC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79637D"/>
    <w:multiLevelType w:val="hybridMultilevel"/>
    <w:tmpl w:val="FCDE88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CC85FFF"/>
    <w:multiLevelType w:val="hybridMultilevel"/>
    <w:tmpl w:val="31E2FC50"/>
    <w:lvl w:ilvl="0" w:tplc="3BD6DC34">
      <w:start w:val="1"/>
      <w:numFmt w:val="decimal"/>
      <w:lvlText w:val="%1."/>
      <w:lvlJc w:val="left"/>
      <w:pPr>
        <w:ind w:left="1500" w:hanging="78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2"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E953FF"/>
    <w:multiLevelType w:val="hybridMultilevel"/>
    <w:tmpl w:val="51C2F8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5936692">
    <w:abstractNumId w:val="0"/>
  </w:num>
  <w:num w:numId="2" w16cid:durableId="208958292">
    <w:abstractNumId w:val="25"/>
  </w:num>
  <w:num w:numId="3" w16cid:durableId="1766147545">
    <w:abstractNumId w:val="8"/>
  </w:num>
  <w:num w:numId="4" w16cid:durableId="2109345373">
    <w:abstractNumId w:val="9"/>
  </w:num>
  <w:num w:numId="5" w16cid:durableId="1673141836">
    <w:abstractNumId w:val="6"/>
  </w:num>
  <w:num w:numId="6" w16cid:durableId="231742727">
    <w:abstractNumId w:val="3"/>
  </w:num>
  <w:num w:numId="7" w16cid:durableId="708916220">
    <w:abstractNumId w:val="5"/>
  </w:num>
  <w:num w:numId="8" w16cid:durableId="507643133">
    <w:abstractNumId w:val="15"/>
  </w:num>
  <w:num w:numId="9" w16cid:durableId="147944057">
    <w:abstractNumId w:val="17"/>
  </w:num>
  <w:num w:numId="10" w16cid:durableId="1642081488">
    <w:abstractNumId w:val="1"/>
  </w:num>
  <w:num w:numId="11" w16cid:durableId="1477256462">
    <w:abstractNumId w:val="20"/>
  </w:num>
  <w:num w:numId="12" w16cid:durableId="1521426964">
    <w:abstractNumId w:val="24"/>
  </w:num>
  <w:num w:numId="13" w16cid:durableId="2020737975">
    <w:abstractNumId w:val="14"/>
  </w:num>
  <w:num w:numId="14" w16cid:durableId="2052538547">
    <w:abstractNumId w:val="22"/>
  </w:num>
  <w:num w:numId="15" w16cid:durableId="775054976">
    <w:abstractNumId w:val="2"/>
  </w:num>
  <w:num w:numId="16" w16cid:durableId="1371681705">
    <w:abstractNumId w:val="18"/>
  </w:num>
  <w:num w:numId="17" w16cid:durableId="1841502208">
    <w:abstractNumId w:val="4"/>
  </w:num>
  <w:num w:numId="18" w16cid:durableId="893202586">
    <w:abstractNumId w:val="26"/>
  </w:num>
  <w:num w:numId="19" w16cid:durableId="55320330">
    <w:abstractNumId w:val="11"/>
  </w:num>
  <w:num w:numId="20" w16cid:durableId="2139640087">
    <w:abstractNumId w:val="21"/>
  </w:num>
  <w:num w:numId="21" w16cid:durableId="1063873048">
    <w:abstractNumId w:val="7"/>
  </w:num>
  <w:num w:numId="22" w16cid:durableId="928537806">
    <w:abstractNumId w:val="10"/>
  </w:num>
  <w:num w:numId="23" w16cid:durableId="1949774500">
    <w:abstractNumId w:val="19"/>
  </w:num>
  <w:num w:numId="24" w16cid:durableId="1742410651">
    <w:abstractNumId w:val="12"/>
  </w:num>
  <w:num w:numId="25" w16cid:durableId="350839200">
    <w:abstractNumId w:val="13"/>
  </w:num>
  <w:num w:numId="26" w16cid:durableId="1023096711">
    <w:abstractNumId w:val="23"/>
  </w:num>
  <w:num w:numId="27" w16cid:durableId="305594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107C4"/>
    <w:rsid w:val="000258F5"/>
    <w:rsid w:val="00040074"/>
    <w:rsid w:val="000553AA"/>
    <w:rsid w:val="00061CC7"/>
    <w:rsid w:val="000717A2"/>
    <w:rsid w:val="00074156"/>
    <w:rsid w:val="00086390"/>
    <w:rsid w:val="000C2A42"/>
    <w:rsid w:val="000C5307"/>
    <w:rsid w:val="000D7B9E"/>
    <w:rsid w:val="00134FEF"/>
    <w:rsid w:val="00143A6D"/>
    <w:rsid w:val="00154D21"/>
    <w:rsid w:val="00156FF3"/>
    <w:rsid w:val="001750F1"/>
    <w:rsid w:val="00190628"/>
    <w:rsid w:val="00192106"/>
    <w:rsid w:val="00192729"/>
    <w:rsid w:val="00193612"/>
    <w:rsid w:val="00193B07"/>
    <w:rsid w:val="00195299"/>
    <w:rsid w:val="001A1933"/>
    <w:rsid w:val="001B168B"/>
    <w:rsid w:val="001B3193"/>
    <w:rsid w:val="001B41E8"/>
    <w:rsid w:val="001D5EAD"/>
    <w:rsid w:val="001E0F79"/>
    <w:rsid w:val="00206D65"/>
    <w:rsid w:val="00222CE6"/>
    <w:rsid w:val="00243C92"/>
    <w:rsid w:val="00272D9C"/>
    <w:rsid w:val="00273151"/>
    <w:rsid w:val="00280098"/>
    <w:rsid w:val="00293F50"/>
    <w:rsid w:val="00295E9C"/>
    <w:rsid w:val="002A358D"/>
    <w:rsid w:val="002B0B1A"/>
    <w:rsid w:val="002B2A62"/>
    <w:rsid w:val="002D4B6A"/>
    <w:rsid w:val="002F1A3C"/>
    <w:rsid w:val="00305139"/>
    <w:rsid w:val="00317223"/>
    <w:rsid w:val="00324477"/>
    <w:rsid w:val="003345E5"/>
    <w:rsid w:val="00355AB2"/>
    <w:rsid w:val="0036216A"/>
    <w:rsid w:val="00363C60"/>
    <w:rsid w:val="00363D2C"/>
    <w:rsid w:val="00364DD2"/>
    <w:rsid w:val="0037661D"/>
    <w:rsid w:val="003951BE"/>
    <w:rsid w:val="003B5D22"/>
    <w:rsid w:val="003C7EC3"/>
    <w:rsid w:val="003D2E18"/>
    <w:rsid w:val="003E375A"/>
    <w:rsid w:val="003E4C7A"/>
    <w:rsid w:val="00405AC0"/>
    <w:rsid w:val="00427E68"/>
    <w:rsid w:val="004334A7"/>
    <w:rsid w:val="00437038"/>
    <w:rsid w:val="00447801"/>
    <w:rsid w:val="00452653"/>
    <w:rsid w:val="0045269D"/>
    <w:rsid w:val="004575DA"/>
    <w:rsid w:val="0046684F"/>
    <w:rsid w:val="004C0188"/>
    <w:rsid w:val="004C098A"/>
    <w:rsid w:val="004C44C9"/>
    <w:rsid w:val="004D1CF7"/>
    <w:rsid w:val="004F61CF"/>
    <w:rsid w:val="00505724"/>
    <w:rsid w:val="005165EB"/>
    <w:rsid w:val="00534FE5"/>
    <w:rsid w:val="0053526F"/>
    <w:rsid w:val="00535B9D"/>
    <w:rsid w:val="005512F6"/>
    <w:rsid w:val="00553D1E"/>
    <w:rsid w:val="005575FB"/>
    <w:rsid w:val="00582AD3"/>
    <w:rsid w:val="0059624E"/>
    <w:rsid w:val="005A1D91"/>
    <w:rsid w:val="005A4506"/>
    <w:rsid w:val="005A7F74"/>
    <w:rsid w:val="005B2E90"/>
    <w:rsid w:val="005B5E8D"/>
    <w:rsid w:val="005D0DD7"/>
    <w:rsid w:val="005E3FBF"/>
    <w:rsid w:val="005F5D46"/>
    <w:rsid w:val="006002AD"/>
    <w:rsid w:val="0065218C"/>
    <w:rsid w:val="00654FD9"/>
    <w:rsid w:val="006764B9"/>
    <w:rsid w:val="00692E38"/>
    <w:rsid w:val="00694C95"/>
    <w:rsid w:val="006B376A"/>
    <w:rsid w:val="006B6239"/>
    <w:rsid w:val="006C103A"/>
    <w:rsid w:val="006C609D"/>
    <w:rsid w:val="006D15B3"/>
    <w:rsid w:val="006D62D9"/>
    <w:rsid w:val="00722459"/>
    <w:rsid w:val="0072556B"/>
    <w:rsid w:val="007340B7"/>
    <w:rsid w:val="00746CD9"/>
    <w:rsid w:val="00756026"/>
    <w:rsid w:val="00756BEB"/>
    <w:rsid w:val="00775EB0"/>
    <w:rsid w:val="007847BA"/>
    <w:rsid w:val="00795C81"/>
    <w:rsid w:val="007B639F"/>
    <w:rsid w:val="007B6CF9"/>
    <w:rsid w:val="007B6DE6"/>
    <w:rsid w:val="007B703C"/>
    <w:rsid w:val="007D459C"/>
    <w:rsid w:val="007D5D45"/>
    <w:rsid w:val="007D7AA0"/>
    <w:rsid w:val="007E0A57"/>
    <w:rsid w:val="007E17D9"/>
    <w:rsid w:val="0084198A"/>
    <w:rsid w:val="00865B42"/>
    <w:rsid w:val="0088059A"/>
    <w:rsid w:val="008D31D1"/>
    <w:rsid w:val="008D721C"/>
    <w:rsid w:val="008E27FA"/>
    <w:rsid w:val="008E791C"/>
    <w:rsid w:val="009112B1"/>
    <w:rsid w:val="00912AC0"/>
    <w:rsid w:val="00925AAA"/>
    <w:rsid w:val="00937817"/>
    <w:rsid w:val="00941A27"/>
    <w:rsid w:val="00942769"/>
    <w:rsid w:val="00966823"/>
    <w:rsid w:val="009747EF"/>
    <w:rsid w:val="009974EC"/>
    <w:rsid w:val="009A59A5"/>
    <w:rsid w:val="009B6467"/>
    <w:rsid w:val="009E218B"/>
    <w:rsid w:val="009E300D"/>
    <w:rsid w:val="009E3FDE"/>
    <w:rsid w:val="009E517C"/>
    <w:rsid w:val="00A531A0"/>
    <w:rsid w:val="00A6438D"/>
    <w:rsid w:val="00A65ACE"/>
    <w:rsid w:val="00AA3CF5"/>
    <w:rsid w:val="00AB6264"/>
    <w:rsid w:val="00AC2AFF"/>
    <w:rsid w:val="00AC7A98"/>
    <w:rsid w:val="00AD03FA"/>
    <w:rsid w:val="00AD4874"/>
    <w:rsid w:val="00AE05C8"/>
    <w:rsid w:val="00AE0695"/>
    <w:rsid w:val="00AF6019"/>
    <w:rsid w:val="00B1697B"/>
    <w:rsid w:val="00B17BB1"/>
    <w:rsid w:val="00B348F0"/>
    <w:rsid w:val="00B4295A"/>
    <w:rsid w:val="00B537B4"/>
    <w:rsid w:val="00B7635E"/>
    <w:rsid w:val="00B922A8"/>
    <w:rsid w:val="00BA237C"/>
    <w:rsid w:val="00BC0BEF"/>
    <w:rsid w:val="00BF1531"/>
    <w:rsid w:val="00BF2F64"/>
    <w:rsid w:val="00C0317A"/>
    <w:rsid w:val="00C10129"/>
    <w:rsid w:val="00C14755"/>
    <w:rsid w:val="00C17306"/>
    <w:rsid w:val="00C320A4"/>
    <w:rsid w:val="00C34F80"/>
    <w:rsid w:val="00C4684B"/>
    <w:rsid w:val="00C63520"/>
    <w:rsid w:val="00C650A1"/>
    <w:rsid w:val="00C76DD8"/>
    <w:rsid w:val="00C91421"/>
    <w:rsid w:val="00C91729"/>
    <w:rsid w:val="00C96483"/>
    <w:rsid w:val="00CA1461"/>
    <w:rsid w:val="00CA4892"/>
    <w:rsid w:val="00CB1FEB"/>
    <w:rsid w:val="00CD0875"/>
    <w:rsid w:val="00CD2F71"/>
    <w:rsid w:val="00CD75C7"/>
    <w:rsid w:val="00CF49A8"/>
    <w:rsid w:val="00D442EC"/>
    <w:rsid w:val="00D81A7C"/>
    <w:rsid w:val="00D869EA"/>
    <w:rsid w:val="00D9134F"/>
    <w:rsid w:val="00D92213"/>
    <w:rsid w:val="00DA622E"/>
    <w:rsid w:val="00DB010D"/>
    <w:rsid w:val="00DB7484"/>
    <w:rsid w:val="00DD3E1E"/>
    <w:rsid w:val="00DD40FD"/>
    <w:rsid w:val="00DE4EB5"/>
    <w:rsid w:val="00E01BEC"/>
    <w:rsid w:val="00E05169"/>
    <w:rsid w:val="00E115C3"/>
    <w:rsid w:val="00E23D8F"/>
    <w:rsid w:val="00E35F0A"/>
    <w:rsid w:val="00E46B8A"/>
    <w:rsid w:val="00E51ADF"/>
    <w:rsid w:val="00E71DB8"/>
    <w:rsid w:val="00E7721C"/>
    <w:rsid w:val="00E87BAE"/>
    <w:rsid w:val="00E935E8"/>
    <w:rsid w:val="00E95809"/>
    <w:rsid w:val="00E959F3"/>
    <w:rsid w:val="00EA0334"/>
    <w:rsid w:val="00EB1A35"/>
    <w:rsid w:val="00EC3CBD"/>
    <w:rsid w:val="00EC7288"/>
    <w:rsid w:val="00ED2C68"/>
    <w:rsid w:val="00EE3BED"/>
    <w:rsid w:val="00EF1452"/>
    <w:rsid w:val="00F003EC"/>
    <w:rsid w:val="00F148C5"/>
    <w:rsid w:val="00F1545F"/>
    <w:rsid w:val="00F24844"/>
    <w:rsid w:val="00F35171"/>
    <w:rsid w:val="00F46337"/>
    <w:rsid w:val="00F57C26"/>
    <w:rsid w:val="00F7099F"/>
    <w:rsid w:val="00F71332"/>
    <w:rsid w:val="00F7247E"/>
    <w:rsid w:val="00F77DA6"/>
    <w:rsid w:val="00F81191"/>
    <w:rsid w:val="00FA252A"/>
    <w:rsid w:val="00FA33D2"/>
    <w:rsid w:val="00FA55D3"/>
    <w:rsid w:val="00FB4519"/>
    <w:rsid w:val="00FB5A1F"/>
    <w:rsid w:val="00FC4428"/>
    <w:rsid w:val="00FE6241"/>
    <w:rsid w:val="00FE651C"/>
    <w:rsid w:val="00FF06CA"/>
    <w:rsid w:val="00FF124A"/>
    <w:rsid w:val="1360840E"/>
    <w:rsid w:val="1E163CC0"/>
    <w:rsid w:val="260E7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rsid w:val="00DA622E"/>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customStyle="1" w:styleId="KoptekstChar">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customStyle="1" w:styleId="VoettekstChar">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customStyle="1" w:styleId="VoetnoottekstChar">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customStyle="1" w:styleId="Vermelding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unhideWhenUsed/>
    <w:rsid w:val="00364DD2"/>
    <w:rPr>
      <w:sz w:val="20"/>
      <w:szCs w:val="20"/>
    </w:rPr>
  </w:style>
  <w:style w:type="character" w:customStyle="1" w:styleId="TekstopmerkingChar">
    <w:name w:val="Tekst opmerking Char"/>
    <w:basedOn w:val="Standaardalinea-lettertype"/>
    <w:link w:val="Tekstopmerking"/>
    <w:uiPriority w:val="99"/>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customStyle="1" w:styleId="OnderwerpvanopmerkingChar">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345E5"/>
    <w:rPr>
      <w:color w:val="808080"/>
      <w:shd w:val="clear" w:color="auto" w:fill="E6E6E6"/>
    </w:rPr>
  </w:style>
  <w:style w:type="character" w:customStyle="1" w:styleId="5yl5">
    <w:name w:val="_5yl5"/>
    <w:basedOn w:val="Standaardalinea-lettertype"/>
    <w:rsid w:val="00AD03FA"/>
  </w:style>
  <w:style w:type="paragraph" w:customStyle="1" w:styleId="Default">
    <w:name w:val="Default"/>
    <w:rsid w:val="00BC0BEF"/>
    <w:pPr>
      <w:autoSpaceDE w:val="0"/>
      <w:autoSpaceDN w:val="0"/>
      <w:adjustRightInd w:val="0"/>
    </w:pPr>
    <w:rPr>
      <w:rFonts w:ascii="Arial" w:eastAsiaTheme="minorHAnsi" w:hAnsi="Arial" w:cs="Arial"/>
      <w:color w:val="000000"/>
      <w:lang w:val="nl-NL"/>
    </w:rPr>
  </w:style>
  <w:style w:type="paragraph" w:styleId="Revisie">
    <w:name w:val="Revision"/>
    <w:hidden/>
    <w:uiPriority w:val="99"/>
    <w:semiHidden/>
    <w:rsid w:val="006002AD"/>
    <w:rPr>
      <w:lang w:val="nl-NL"/>
    </w:rPr>
  </w:style>
  <w:style w:type="character" w:customStyle="1" w:styleId="bumpedfont20">
    <w:name w:val="bumpedfont20"/>
    <w:basedOn w:val="Standaardalinea-lettertype"/>
    <w:rsid w:val="008E791C"/>
  </w:style>
  <w:style w:type="character" w:customStyle="1" w:styleId="apple-converted-space">
    <w:name w:val="apple-converted-space"/>
    <w:basedOn w:val="Standaardalinea-lettertype"/>
    <w:rsid w:val="008E791C"/>
  </w:style>
  <w:style w:type="character" w:styleId="Zwaar">
    <w:name w:val="Strong"/>
    <w:basedOn w:val="Standaardalinea-lettertype"/>
    <w:uiPriority w:val="22"/>
    <w:qFormat/>
    <w:rsid w:val="00CA4892"/>
    <w:rPr>
      <w:b/>
      <w:bCs/>
    </w:rPr>
  </w:style>
  <w:style w:type="character" w:customStyle="1" w:styleId="gallery-wrapper">
    <w:name w:val="gallery-wrapper"/>
    <w:basedOn w:val="Standaardalinea-lettertype"/>
    <w:rsid w:val="00C9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6148">
      <w:bodyDiv w:val="1"/>
      <w:marLeft w:val="0"/>
      <w:marRight w:val="0"/>
      <w:marTop w:val="0"/>
      <w:marBottom w:val="0"/>
      <w:divBdr>
        <w:top w:val="none" w:sz="0" w:space="0" w:color="auto"/>
        <w:left w:val="none" w:sz="0" w:space="0" w:color="auto"/>
        <w:bottom w:val="none" w:sz="0" w:space="0" w:color="auto"/>
        <w:right w:val="none" w:sz="0" w:space="0" w:color="auto"/>
      </w:divBdr>
    </w:div>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506018033">
      <w:bodyDiv w:val="1"/>
      <w:marLeft w:val="0"/>
      <w:marRight w:val="0"/>
      <w:marTop w:val="0"/>
      <w:marBottom w:val="0"/>
      <w:divBdr>
        <w:top w:val="none" w:sz="0" w:space="0" w:color="auto"/>
        <w:left w:val="none" w:sz="0" w:space="0" w:color="auto"/>
        <w:bottom w:val="none" w:sz="0" w:space="0" w:color="auto"/>
        <w:right w:val="none" w:sz="0" w:space="0" w:color="auto"/>
      </w:divBdr>
    </w:div>
    <w:div w:id="1217428076">
      <w:bodyDiv w:val="1"/>
      <w:marLeft w:val="0"/>
      <w:marRight w:val="0"/>
      <w:marTop w:val="0"/>
      <w:marBottom w:val="0"/>
      <w:divBdr>
        <w:top w:val="none" w:sz="0" w:space="0" w:color="auto"/>
        <w:left w:val="none" w:sz="0" w:space="0" w:color="auto"/>
        <w:bottom w:val="none" w:sz="0" w:space="0" w:color="auto"/>
        <w:right w:val="none" w:sz="0" w:space="0" w:color="auto"/>
      </w:divBdr>
    </w:div>
    <w:div w:id="1448894625">
      <w:bodyDiv w:val="1"/>
      <w:marLeft w:val="0"/>
      <w:marRight w:val="0"/>
      <w:marTop w:val="0"/>
      <w:marBottom w:val="0"/>
      <w:divBdr>
        <w:top w:val="none" w:sz="0" w:space="0" w:color="auto"/>
        <w:left w:val="none" w:sz="0" w:space="0" w:color="auto"/>
        <w:bottom w:val="none" w:sz="0" w:space="0" w:color="auto"/>
        <w:right w:val="none" w:sz="0" w:space="0" w:color="auto"/>
      </w:divBdr>
    </w:div>
    <w:div w:id="1483963333">
      <w:bodyDiv w:val="1"/>
      <w:marLeft w:val="0"/>
      <w:marRight w:val="0"/>
      <w:marTop w:val="0"/>
      <w:marBottom w:val="0"/>
      <w:divBdr>
        <w:top w:val="none" w:sz="0" w:space="0" w:color="auto"/>
        <w:left w:val="none" w:sz="0" w:space="0" w:color="auto"/>
        <w:bottom w:val="none" w:sz="0" w:space="0" w:color="auto"/>
        <w:right w:val="none" w:sz="0" w:space="0" w:color="auto"/>
      </w:divBdr>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windindezeilen.nl/opleiden-huisartsen-en-pas" TargetMode="External"/><Relationship Id="rId1" Type="http://schemas.openxmlformats.org/officeDocument/2006/relationships/hyperlink" Target="https://www.omroepzeeland.nl/nieuws/16983149/opleiding-die-huisartsentekort-had-kunnen-oplossen-alweer-weg-uit-zeelan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0E1E"/>
    <w:rsid w:val="001C1BB5"/>
    <w:rsid w:val="002109C6"/>
    <w:rsid w:val="00245ACB"/>
    <w:rsid w:val="00424C72"/>
    <w:rsid w:val="004274A2"/>
    <w:rsid w:val="00440266"/>
    <w:rsid w:val="005C6B5F"/>
    <w:rsid w:val="005F48DA"/>
    <w:rsid w:val="0060508C"/>
    <w:rsid w:val="00637697"/>
    <w:rsid w:val="00680B1A"/>
    <w:rsid w:val="00685897"/>
    <w:rsid w:val="006A74CF"/>
    <w:rsid w:val="00710F1A"/>
    <w:rsid w:val="007975D0"/>
    <w:rsid w:val="007B2D66"/>
    <w:rsid w:val="007D4B3C"/>
    <w:rsid w:val="00871558"/>
    <w:rsid w:val="00877CF1"/>
    <w:rsid w:val="008A21A7"/>
    <w:rsid w:val="008B2F3D"/>
    <w:rsid w:val="008F344F"/>
    <w:rsid w:val="008F4EC7"/>
    <w:rsid w:val="009250DF"/>
    <w:rsid w:val="00A40A49"/>
    <w:rsid w:val="00A7183B"/>
    <w:rsid w:val="00A96A7F"/>
    <w:rsid w:val="00B45853"/>
    <w:rsid w:val="00B55C0A"/>
    <w:rsid w:val="00BF5FAE"/>
    <w:rsid w:val="00C03A94"/>
    <w:rsid w:val="00C40026"/>
    <w:rsid w:val="00C67028"/>
    <w:rsid w:val="00C74303"/>
    <w:rsid w:val="00E0291A"/>
    <w:rsid w:val="00F31D8B"/>
    <w:rsid w:val="00F354FD"/>
    <w:rsid w:val="00F566E1"/>
    <w:rsid w:val="00F624FA"/>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6764-01A3-4DA5-83B8-BD3C7FDE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de Goffau</dc:creator>
  <cp:keywords/>
  <dc:description/>
  <cp:lastModifiedBy>CDA-Statenfractie Zeeland</cp:lastModifiedBy>
  <cp:revision>4</cp:revision>
  <cp:lastPrinted>2016-04-13T12:32:00Z</cp:lastPrinted>
  <dcterms:created xsi:type="dcterms:W3CDTF">2024-11-13T15:52:00Z</dcterms:created>
  <dcterms:modified xsi:type="dcterms:W3CDTF">2024-11-13T16:38:00Z</dcterms:modified>
</cp:coreProperties>
</file>