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22459" w:rsidP="00912AC0" w:rsidRDefault="00722459" w14:paraId="12A5DD57" w14:textId="2363A412">
      <w:pPr>
        <w:widowControl w:val="0"/>
        <w:autoSpaceDE w:val="0"/>
        <w:autoSpaceDN w:val="0"/>
        <w:adjustRightInd w:val="0"/>
        <w:spacing w:after="240"/>
        <w:rPr>
          <w:rFonts w:ascii="Arial" w:hAnsi="Arial" w:cs="Arial"/>
          <w:b/>
          <w:bCs/>
          <w:sz w:val="20"/>
          <w:szCs w:val="20"/>
        </w:rPr>
      </w:pPr>
    </w:p>
    <w:p w:rsidR="00CB4EBC" w:rsidP="28C92AEB" w:rsidRDefault="628F2325" w14:paraId="44D9E0EA" w14:textId="074104A2">
      <w:pPr>
        <w:widowControl w:val="0"/>
        <w:autoSpaceDE w:val="0"/>
        <w:autoSpaceDN w:val="0"/>
        <w:adjustRightInd w:val="0"/>
        <w:spacing w:after="240"/>
        <w:rPr>
          <w:rFonts w:ascii="Arial" w:hAnsi="Arial" w:eastAsia="Arial" w:cs="Arial"/>
          <w:b w:val="1"/>
          <w:bCs w:val="1"/>
          <w:sz w:val="20"/>
          <w:szCs w:val="20"/>
        </w:rPr>
      </w:pPr>
      <w:r w:rsidRPr="0D96527F" w:rsidR="0D96527F">
        <w:rPr>
          <w:rFonts w:ascii="Arial" w:hAnsi="Arial" w:eastAsia="Arial" w:cs="Arial"/>
          <w:b w:val="1"/>
          <w:bCs w:val="1"/>
          <w:sz w:val="20"/>
          <w:szCs w:val="20"/>
        </w:rPr>
        <w:t>Vragen ingevolge artikel 44 reglement van orde aan het College van Gedeputeerde Staten door de Statenleden Rinus van 't Westeinde, Anton Geluk en Jeffrey Oudeman, namens de CDA-Statenfractie.</w:t>
      </w:r>
    </w:p>
    <w:p w:rsidRPr="00DE34D0" w:rsidR="00DE34D0" w:rsidP="28C92AEB" w:rsidRDefault="00DA622E" w14:paraId="3A899CF7" w14:textId="5B4B5815">
      <w:pPr>
        <w:rPr>
          <w:rFonts w:ascii="Arial" w:hAnsi="Arial" w:eastAsia="Arial" w:cs="Arial"/>
          <w:sz w:val="20"/>
          <w:szCs w:val="20"/>
        </w:rPr>
      </w:pPr>
      <w:r w:rsidRPr="28C92AEB">
        <w:rPr>
          <w:rFonts w:ascii="Arial" w:hAnsi="Arial" w:eastAsia="Arial" w:cs="Arial"/>
          <w:b w:val="1"/>
          <w:bCs w:val="1"/>
          <w:sz w:val="20"/>
          <w:szCs w:val="20"/>
        </w:rPr>
        <w:t>Ontvangen: 19 januari 2021</w:t>
      </w:r>
      <w:r w:rsidRPr="00582AD3" w:rsidR="00EF1452">
        <w:rPr>
          <w:rFonts w:ascii="Arial" w:hAnsi="Arial" w:cs="Arial"/>
          <w:bCs/>
          <w:sz w:val="21"/>
          <w:szCs w:val="21"/>
        </w:rPr>
        <w:tab/>
      </w:r>
      <w:r w:rsidRPr="00582AD3">
        <w:rPr>
          <w:rFonts w:ascii="Arial" w:hAnsi="Arial" w:cs="Arial"/>
          <w:sz w:val="21"/>
          <w:szCs w:val="21"/>
        </w:rPr>
        <w:br/>
      </w:r>
      <w:r w:rsidRPr="28C92AEB">
        <w:rPr>
          <w:rFonts w:ascii="Arial" w:hAnsi="Arial" w:eastAsia="Arial" w:cs="Arial"/>
          <w:b w:val="1"/>
          <w:bCs w:val="1"/>
          <w:sz w:val="20"/>
          <w:szCs w:val="20"/>
        </w:rPr>
        <w:t>Onderwerp: Bevolkingsgroei Zeeland</w:t>
      </w:r>
      <w:r w:rsidRPr="00582AD3" w:rsidR="00D869EA">
        <w:rPr>
          <w:rFonts w:ascii="Arial" w:hAnsi="Arial" w:cs="Arial"/>
          <w:bCs/>
          <w:sz w:val="21"/>
          <w:szCs w:val="21"/>
        </w:rPr>
        <w:tab/>
      </w:r>
      <w:r w:rsidR="00CB4EBC">
        <w:rPr>
          <w:rFonts w:ascii="Arial" w:hAnsi="Arial" w:cs="Arial"/>
          <w:bCs/>
          <w:sz w:val="21"/>
          <w:szCs w:val="21"/>
        </w:rPr>
        <w:br/>
      </w:r>
      <w:r>
        <w:br/>
      </w:r>
      <w:r w:rsidRPr="28C92AEB" w:rsidR="28C92AEB">
        <w:rPr>
          <w:rFonts w:ascii="Arial" w:hAnsi="Arial" w:eastAsia="Arial" w:cs="Arial"/>
          <w:sz w:val="20"/>
          <w:szCs w:val="20"/>
        </w:rPr>
        <w:t>Tweemaal zo grote groei van Zeeuwse inwoners. Dat was de conclusie bij de presentatie van de jaarlijkse cijfers</w:t>
      </w:r>
      <w:r w:rsidRPr="28C92AEB">
        <w:rPr>
          <w:rStyle w:val="Voetnootmarkering"/>
          <w:rFonts w:ascii="Arial" w:hAnsi="Arial" w:eastAsia="Arial" w:cs="Arial"/>
          <w:sz w:val="20"/>
          <w:szCs w:val="20"/>
        </w:rPr>
        <w:footnoteReference w:id="1"/>
      </w:r>
      <w:r w:rsidRPr="28C92AEB" w:rsidR="28C92AEB">
        <w:rPr>
          <w:rFonts w:ascii="Arial" w:hAnsi="Arial" w:eastAsia="Arial" w:cs="Arial"/>
          <w:sz w:val="20"/>
          <w:szCs w:val="20"/>
        </w:rPr>
        <w:t xml:space="preserve"> </w:t>
      </w:r>
      <w:proofErr w:type="gramStart"/>
      <w:r w:rsidRPr="28C92AEB" w:rsidR="28C92AEB">
        <w:rPr>
          <w:rFonts w:ascii="Arial" w:hAnsi="Arial" w:eastAsia="Arial" w:cs="Arial"/>
          <w:sz w:val="20"/>
          <w:szCs w:val="20"/>
        </w:rPr>
        <w:t xml:space="preserve">van</w:t>
      </w:r>
      <w:proofErr w:type="gramEnd"/>
      <w:r w:rsidRPr="28C92AEB" w:rsidR="28C92AEB">
        <w:rPr>
          <w:rFonts w:ascii="Arial" w:hAnsi="Arial" w:eastAsia="Arial" w:cs="Arial"/>
          <w:sz w:val="20"/>
          <w:szCs w:val="20"/>
        </w:rPr>
        <w:t xml:space="preserve"> het aantal inwoners. Een opvallend verschijnsel, met wellicht de </w:t>
      </w:r>
      <w:r w:rsidRPr="28C92AEB" w:rsidR="28C92AEB">
        <w:rPr>
          <w:rFonts w:ascii="Arial" w:hAnsi="Arial" w:eastAsia="Arial" w:cs="Arial"/>
          <w:sz w:val="20"/>
          <w:szCs w:val="20"/>
        </w:rPr>
        <w:t>coronacrisis</w:t>
      </w:r>
      <w:r w:rsidRPr="28C92AEB" w:rsidR="28C92AEB">
        <w:rPr>
          <w:rFonts w:ascii="Arial" w:hAnsi="Arial" w:eastAsia="Arial" w:cs="Arial"/>
          <w:sz w:val="20"/>
          <w:szCs w:val="20"/>
        </w:rPr>
        <w:t xml:space="preserve"> als oorzaak. </w:t>
      </w:r>
    </w:p>
    <w:p w:rsidRPr="00DE34D0" w:rsidR="00DE34D0" w:rsidP="28C92AEB" w:rsidRDefault="00DE34D0" w14:paraId="25C37FF9" w14:textId="3D02983B">
      <w:pPr>
        <w:rPr>
          <w:rFonts w:ascii="Arial" w:hAnsi="Arial" w:eastAsia="Arial" w:cs="Arial"/>
          <w:sz w:val="20"/>
          <w:szCs w:val="20"/>
        </w:rPr>
      </w:pPr>
    </w:p>
    <w:p w:rsidRPr="00DE34D0" w:rsidR="00DE34D0" w:rsidP="28C92AEB" w:rsidRDefault="28C92AEB" w14:paraId="3889CA1B" w14:textId="497C17E7" w14:noSpellErr="1">
      <w:pPr>
        <w:rPr>
          <w:rFonts w:ascii="Arial" w:hAnsi="Arial" w:eastAsia="Arial" w:cs="Arial"/>
          <w:sz w:val="20"/>
          <w:szCs w:val="20"/>
        </w:rPr>
      </w:pPr>
      <w:r w:rsidRPr="1D52D3A9" w:rsidR="1D52D3A9">
        <w:rPr>
          <w:rFonts w:ascii="Arial" w:hAnsi="Arial" w:eastAsia="Arial" w:cs="Arial"/>
          <w:sz w:val="20"/>
          <w:szCs w:val="20"/>
        </w:rPr>
        <w:t xml:space="preserve">Het kabinet heeft momenteel een enorme woningbouwopgave. </w:t>
      </w:r>
      <w:r w:rsidRPr="1D52D3A9" w:rsidR="1D52D3A9">
        <w:rPr>
          <w:rFonts w:ascii="Arial" w:hAnsi="Arial" w:eastAsia="Arial" w:cs="Arial"/>
          <w:b w:val="0"/>
          <w:bCs w:val="0"/>
          <w:sz w:val="20"/>
          <w:szCs w:val="20"/>
        </w:rPr>
        <w:t>Een aantal</w:t>
      </w:r>
      <w:r w:rsidRPr="1D52D3A9" w:rsidR="1D52D3A9">
        <w:rPr>
          <w:rFonts w:ascii="Arial" w:hAnsi="Arial" w:eastAsia="Arial" w:cs="Arial"/>
          <w:b w:val="0"/>
          <w:bCs w:val="0"/>
          <w:sz w:val="20"/>
          <w:szCs w:val="20"/>
        </w:rPr>
        <w:t xml:space="preserve"> van</w:t>
      </w:r>
      <w:r w:rsidRPr="1D52D3A9" w:rsidR="1D52D3A9">
        <w:rPr>
          <w:rFonts w:ascii="Arial" w:hAnsi="Arial" w:eastAsia="Arial" w:cs="Arial"/>
          <w:b w:val="0"/>
          <w:bCs w:val="0"/>
          <w:sz w:val="20"/>
          <w:szCs w:val="20"/>
        </w:rPr>
        <w:t xml:space="preserve"> </w:t>
      </w:r>
      <w:r w:rsidRPr="1D52D3A9" w:rsidR="1D52D3A9">
        <w:rPr>
          <w:rFonts w:ascii="Arial" w:hAnsi="Arial" w:eastAsia="Arial" w:cs="Arial"/>
          <w:b w:val="0"/>
          <w:bCs w:val="0"/>
          <w:sz w:val="20"/>
          <w:szCs w:val="20"/>
        </w:rPr>
        <w:t>honderdduizend woningen is noodzakelijk om aan de groei te voldoen en e</w:t>
      </w:r>
      <w:r w:rsidRPr="1D52D3A9" w:rsidR="1D52D3A9">
        <w:rPr>
          <w:rFonts w:ascii="Arial" w:hAnsi="Arial" w:eastAsia="Arial" w:cs="Arial"/>
          <w:sz w:val="20"/>
          <w:szCs w:val="20"/>
        </w:rPr>
        <w:t>enieder te voorzien van woongelegenheid. Met name in de randstad, maar naar de mening van de CDA Statenfractie Zeeland kan dit ook iets betekenen voo</w:t>
      </w:r>
      <w:r w:rsidRPr="1D52D3A9" w:rsidR="1D52D3A9">
        <w:rPr>
          <w:rFonts w:ascii="Arial" w:hAnsi="Arial" w:eastAsia="Arial" w:cs="Arial"/>
          <w:b w:val="0"/>
          <w:bCs w:val="0"/>
          <w:sz w:val="20"/>
          <w:szCs w:val="20"/>
        </w:rPr>
        <w:t xml:space="preserve">r </w:t>
      </w:r>
      <w:r w:rsidRPr="1D52D3A9" w:rsidR="1D52D3A9">
        <w:rPr>
          <w:rFonts w:ascii="Arial" w:hAnsi="Arial" w:eastAsia="Arial" w:cs="Arial"/>
          <w:b w:val="0"/>
          <w:bCs w:val="0"/>
          <w:sz w:val="20"/>
          <w:szCs w:val="20"/>
        </w:rPr>
        <w:t>d</w:t>
      </w:r>
      <w:r w:rsidRPr="1D52D3A9" w:rsidR="1D52D3A9">
        <w:rPr>
          <w:rFonts w:ascii="Arial" w:hAnsi="Arial" w:eastAsia="Arial" w:cs="Arial"/>
          <w:b w:val="0"/>
          <w:bCs w:val="0"/>
          <w:sz w:val="20"/>
          <w:szCs w:val="20"/>
        </w:rPr>
        <w:t>ie</w:t>
      </w:r>
      <w:r w:rsidRPr="1D52D3A9" w:rsidR="1D52D3A9">
        <w:rPr>
          <w:rFonts w:ascii="Arial" w:hAnsi="Arial" w:eastAsia="Arial" w:cs="Arial"/>
          <w:b w:val="0"/>
          <w:bCs w:val="0"/>
          <w:sz w:val="20"/>
          <w:szCs w:val="20"/>
        </w:rPr>
        <w:t xml:space="preserve"> re</w:t>
      </w:r>
      <w:r w:rsidRPr="1D52D3A9" w:rsidR="1D52D3A9">
        <w:rPr>
          <w:rFonts w:ascii="Arial" w:hAnsi="Arial" w:eastAsia="Arial" w:cs="Arial"/>
          <w:sz w:val="20"/>
          <w:szCs w:val="20"/>
        </w:rPr>
        <w:t>gio’s.</w:t>
      </w:r>
    </w:p>
    <w:p w:rsidRPr="00DE34D0" w:rsidR="00DE34D0" w:rsidP="28C92AEB" w:rsidRDefault="00DE34D0" w14:paraId="77D8344E" w14:textId="44D2C87A">
      <w:pPr>
        <w:rPr>
          <w:rFonts w:ascii="Arial" w:hAnsi="Arial" w:eastAsia="Arial" w:cs="Arial"/>
          <w:sz w:val="20"/>
          <w:szCs w:val="20"/>
        </w:rPr>
      </w:pPr>
    </w:p>
    <w:p w:rsidRPr="00DE34D0" w:rsidR="00DE34D0" w:rsidP="28C92AEB" w:rsidRDefault="28C92AEB" w14:paraId="2521BD0C" w14:textId="76F08FF6">
      <w:pPr>
        <w:spacing w:line="259" w:lineRule="auto"/>
        <w:rPr>
          <w:rFonts w:ascii="Arial" w:hAnsi="Arial" w:eastAsia="Arial" w:cs="Arial"/>
          <w:sz w:val="20"/>
          <w:szCs w:val="20"/>
        </w:rPr>
      </w:pPr>
      <w:r w:rsidRPr="28C92AEB">
        <w:rPr>
          <w:rFonts w:ascii="Arial" w:hAnsi="Arial" w:eastAsia="Arial" w:cs="Arial"/>
          <w:sz w:val="20"/>
          <w:szCs w:val="20"/>
        </w:rPr>
        <w:t>Afgelopen week</w:t>
      </w:r>
      <w:r w:rsidRPr="28C92AEB" w:rsidR="00DA622E">
        <w:rPr>
          <w:rStyle w:val="Voetnootmarkering"/>
          <w:rFonts w:ascii="Arial" w:hAnsi="Arial" w:eastAsia="Arial" w:cs="Arial"/>
          <w:sz w:val="20"/>
          <w:szCs w:val="20"/>
        </w:rPr>
        <w:footnoteReference w:id="2"/>
      </w:r>
      <w:r w:rsidRPr="28C92AEB">
        <w:rPr>
          <w:rFonts w:ascii="Arial" w:hAnsi="Arial" w:eastAsia="Arial" w:cs="Arial"/>
          <w:sz w:val="20"/>
          <w:szCs w:val="20"/>
        </w:rPr>
        <w:t xml:space="preserve"> sprak de nieuwe voorzitter van VNO-NCW Zeeland, Eric de </w:t>
      </w:r>
      <w:proofErr w:type="spellStart"/>
      <w:r w:rsidRPr="28C92AEB">
        <w:rPr>
          <w:rFonts w:ascii="Arial" w:hAnsi="Arial" w:eastAsia="Arial" w:cs="Arial"/>
          <w:sz w:val="20"/>
          <w:szCs w:val="20"/>
        </w:rPr>
        <w:t>Ruijsscher</w:t>
      </w:r>
      <w:proofErr w:type="spellEnd"/>
      <w:r w:rsidRPr="28C92AEB">
        <w:rPr>
          <w:rFonts w:ascii="Arial" w:hAnsi="Arial" w:eastAsia="Arial" w:cs="Arial"/>
          <w:sz w:val="20"/>
          <w:szCs w:val="20"/>
        </w:rPr>
        <w:t xml:space="preserve">, over een groei naar 400.000 inwoner</w:t>
      </w:r>
      <w:r w:rsidRPr="28C92AEB">
        <w:rPr>
          <w:rFonts w:ascii="Arial" w:hAnsi="Arial" w:eastAsia="Arial" w:cs="Arial"/>
          <w:b w:val="0"/>
          <w:bCs w:val="0"/>
          <w:sz w:val="20"/>
          <w:szCs w:val="20"/>
        </w:rPr>
        <w:t xml:space="preserve">s. </w:t>
      </w:r>
      <w:r w:rsidRPr="1D52D3A9" w:rsidR="00822EED">
        <w:rPr>
          <w:rFonts w:ascii="Arial" w:hAnsi="Arial" w:eastAsia="Arial" w:cs="Arial"/>
          <w:b w:val="0"/>
          <w:bCs w:val="0"/>
          <w:sz w:val="20"/>
          <w:szCs w:val="20"/>
        </w:rPr>
        <w:t>Zeeland als een</w:t>
      </w:r>
      <w:r w:rsidRPr="1D52D3A9">
        <w:rPr>
          <w:rFonts w:ascii="Arial" w:hAnsi="Arial" w:eastAsia="Arial" w:cs="Arial"/>
          <w:b w:val="0"/>
          <w:bCs w:val="0"/>
          <w:sz w:val="20"/>
          <w:szCs w:val="20"/>
        </w:rPr>
        <w:t xml:space="preserve"> zogeheten</w:t>
      </w:r>
      <w:r w:rsidRPr="28C92AEB">
        <w:rPr>
          <w:rFonts w:ascii="Arial" w:hAnsi="Arial" w:eastAsia="Arial" w:cs="Arial"/>
          <w:b w:val="0"/>
          <w:bCs w:val="0"/>
          <w:sz w:val="20"/>
          <w:szCs w:val="20"/>
        </w:rPr>
        <w:t xml:space="preserve"> “gr</w:t>
      </w:r>
      <w:r w:rsidRPr="28C92AEB">
        <w:rPr>
          <w:rFonts w:ascii="Arial" w:hAnsi="Arial" w:eastAsia="Arial" w:cs="Arial"/>
          <w:sz w:val="20"/>
          <w:szCs w:val="20"/>
        </w:rPr>
        <w:t xml:space="preserve">oeiregio”, wat onder andere de krapte op de arbeidsmarkt kan verhelpen. </w:t>
      </w:r>
    </w:p>
    <w:p w:rsidRPr="00DE34D0" w:rsidR="00DE34D0" w:rsidP="28C92AEB" w:rsidRDefault="00DE34D0" w14:paraId="2A4BD9DC" w14:textId="3A3B3793">
      <w:pPr>
        <w:rPr>
          <w:rFonts w:ascii="Arial" w:hAnsi="Arial" w:eastAsia="Arial" w:cs="Arial"/>
          <w:sz w:val="20"/>
          <w:szCs w:val="20"/>
        </w:rPr>
      </w:pPr>
    </w:p>
    <w:p w:rsidRPr="00DE34D0" w:rsidR="00DE34D0" w:rsidP="28C92AEB" w:rsidRDefault="28C92AEB" w14:paraId="2B58AB95" w14:textId="6A0A2026">
      <w:pPr>
        <w:rPr>
          <w:rFonts w:ascii="Arial" w:hAnsi="Arial" w:eastAsia="Arial" w:cs="Arial"/>
          <w:sz w:val="20"/>
          <w:szCs w:val="20"/>
        </w:rPr>
      </w:pPr>
      <w:r w:rsidRPr="28C92AEB">
        <w:rPr>
          <w:rFonts w:ascii="Arial" w:hAnsi="Arial" w:eastAsia="Arial" w:cs="Arial"/>
          <w:sz w:val="20"/>
          <w:szCs w:val="20"/>
        </w:rPr>
        <w:t>Naar aanleiding van deze berichten heeft de CDA Statenfractie de volgende vragen aan het college van Gedeputeerde Staten:</w:t>
      </w:r>
      <w:r w:rsidR="00DA622E">
        <w:br/>
      </w:r>
    </w:p>
    <w:p w:rsidRPr="00A17C93" w:rsidR="00DE34D0" w:rsidP="1D52D3A9" w:rsidRDefault="28C92AEB" w14:paraId="19F3BA8F" w14:textId="41A4FAB6" w14:noSpellErr="1">
      <w:pPr>
        <w:pStyle w:val="Lijstalinea"/>
        <w:numPr>
          <w:ilvl w:val="0"/>
          <w:numId w:val="3"/>
        </w:numPr>
        <w:rPr>
          <w:rFonts w:ascii="Arial" w:hAnsi="Arial" w:eastAsia="Arial" w:cs="Arial"/>
          <w:b w:val="0"/>
          <w:bCs w:val="0"/>
          <w:sz w:val="20"/>
          <w:szCs w:val="20"/>
        </w:rPr>
      </w:pPr>
      <w:r w:rsidRPr="1D52D3A9" w:rsidR="1D52D3A9">
        <w:rPr>
          <w:rFonts w:ascii="Arial" w:hAnsi="Arial" w:eastAsia="Arial" w:cs="Arial"/>
          <w:b w:val="0"/>
          <w:bCs w:val="0"/>
          <w:sz w:val="20"/>
          <w:szCs w:val="20"/>
        </w:rPr>
        <w:t>Kan het college van GS een analyse maken van de groei van het aantal inwoners zoals die zich over 2020 heeft voorgedaan? Waar komt het door, waar vindt de groei met name plaats, enzovoorts</w:t>
      </w:r>
      <w:r w:rsidRPr="1D52D3A9" w:rsidR="1D52D3A9">
        <w:rPr>
          <w:rFonts w:ascii="Arial" w:hAnsi="Arial" w:eastAsia="Arial" w:cs="Arial"/>
          <w:b w:val="0"/>
          <w:bCs w:val="0"/>
          <w:sz w:val="20"/>
          <w:szCs w:val="20"/>
        </w:rPr>
        <w:t>?</w:t>
      </w:r>
    </w:p>
    <w:p w:rsidRPr="00DE34D0" w:rsidR="00DE34D0" w:rsidP="28C92AEB" w:rsidRDefault="28C92AEB" w14:paraId="6C60587D" w14:textId="3329886F" w14:noSpellErr="1">
      <w:pPr>
        <w:pStyle w:val="Lijstalinea"/>
        <w:numPr>
          <w:ilvl w:val="0"/>
          <w:numId w:val="3"/>
        </w:numPr>
        <w:rPr>
          <w:rFonts w:ascii="Arial" w:hAnsi="Arial" w:eastAsia="Arial" w:cs="Arial"/>
          <w:sz w:val="20"/>
          <w:szCs w:val="20"/>
        </w:rPr>
      </w:pPr>
      <w:r w:rsidRPr="1D52D3A9" w:rsidR="1D52D3A9">
        <w:rPr>
          <w:rFonts w:ascii="Arial" w:hAnsi="Arial" w:eastAsia="Arial" w:cs="Arial"/>
          <w:sz w:val="20"/>
          <w:szCs w:val="20"/>
        </w:rPr>
        <w:t>Jaarlijks maak</w:t>
      </w:r>
      <w:r w:rsidRPr="1D52D3A9" w:rsidR="1D52D3A9">
        <w:rPr>
          <w:rFonts w:ascii="Arial" w:hAnsi="Arial" w:eastAsia="Arial" w:cs="Arial"/>
          <w:b w:val="0"/>
          <w:bCs w:val="0"/>
          <w:sz w:val="20"/>
          <w:szCs w:val="20"/>
        </w:rPr>
        <w:t xml:space="preserve">t de provincie prognoses waarop onder andere de woningbouwprogrammering wordt afgestemd. Hoe past deze groei in de prognoses? Graag afgezet </w:t>
      </w:r>
      <w:r w:rsidRPr="1D52D3A9" w:rsidR="1D52D3A9">
        <w:rPr>
          <w:rFonts w:ascii="Arial" w:hAnsi="Arial" w:eastAsia="Arial" w:cs="Arial"/>
          <w:b w:val="0"/>
          <w:bCs w:val="0"/>
          <w:sz w:val="20"/>
          <w:szCs w:val="20"/>
        </w:rPr>
        <w:t>tegen</w:t>
      </w:r>
      <w:r w:rsidRPr="1D52D3A9" w:rsidR="1D52D3A9">
        <w:rPr>
          <w:rFonts w:ascii="Arial" w:hAnsi="Arial" w:eastAsia="Arial" w:cs="Arial"/>
          <w:b w:val="0"/>
          <w:bCs w:val="0"/>
          <w:sz w:val="20"/>
          <w:szCs w:val="20"/>
        </w:rPr>
        <w:t>over</w:t>
      </w:r>
      <w:r w:rsidRPr="1D52D3A9" w:rsidR="1D52D3A9">
        <w:rPr>
          <w:rFonts w:ascii="Arial" w:hAnsi="Arial" w:eastAsia="Arial" w:cs="Arial"/>
          <w:b w:val="0"/>
          <w:bCs w:val="0"/>
          <w:sz w:val="20"/>
          <w:szCs w:val="20"/>
        </w:rPr>
        <w:t xml:space="preserve"> </w:t>
      </w:r>
      <w:r w:rsidRPr="1D52D3A9" w:rsidR="1D52D3A9">
        <w:rPr>
          <w:rFonts w:ascii="Arial" w:hAnsi="Arial" w:eastAsia="Arial" w:cs="Arial"/>
          <w:b w:val="0"/>
          <w:bCs w:val="0"/>
          <w:sz w:val="20"/>
          <w:szCs w:val="20"/>
        </w:rPr>
        <w:t>eerder</w:t>
      </w:r>
      <w:r w:rsidRPr="1D52D3A9" w:rsidR="1D52D3A9">
        <w:rPr>
          <w:rFonts w:ascii="Arial" w:hAnsi="Arial" w:eastAsia="Arial" w:cs="Arial"/>
          <w:sz w:val="20"/>
          <w:szCs w:val="20"/>
        </w:rPr>
        <w:t>e prognoses achtereenvolgend.</w:t>
      </w:r>
    </w:p>
    <w:p w:rsidRPr="00DE34D0" w:rsidR="00DE34D0" w:rsidP="28C92AEB" w:rsidRDefault="28C92AEB" w14:paraId="7F5D0D96" w14:textId="6C595D83">
      <w:pPr>
        <w:pStyle w:val="Lijstalinea"/>
        <w:numPr>
          <w:ilvl w:val="0"/>
          <w:numId w:val="3"/>
        </w:numPr>
        <w:rPr>
          <w:rFonts w:ascii="Arial" w:hAnsi="Arial" w:eastAsia="Arial" w:cs="Arial"/>
          <w:sz w:val="20"/>
          <w:szCs w:val="20"/>
        </w:rPr>
      </w:pPr>
      <w:r w:rsidRPr="28C92AEB">
        <w:rPr>
          <w:rFonts w:ascii="Arial" w:hAnsi="Arial" w:eastAsia="Arial" w:cs="Arial"/>
          <w:sz w:val="20"/>
          <w:szCs w:val="20"/>
        </w:rPr>
        <w:t xml:space="preserve">In hoeverre is het noodzakelijk om deze trend te verwerken in nieuwe prognoses? </w:t>
      </w:r>
    </w:p>
    <w:p w:rsidRPr="00DE34D0" w:rsidR="00DE34D0" w:rsidP="28C92AEB" w:rsidRDefault="28C92AEB" w14:paraId="55F6A9A3" w14:textId="2FA84C49">
      <w:pPr>
        <w:pStyle w:val="Lijstalinea"/>
        <w:numPr>
          <w:ilvl w:val="0"/>
          <w:numId w:val="3"/>
        </w:numPr>
        <w:spacing w:line="259" w:lineRule="auto"/>
        <w:rPr>
          <w:rFonts w:ascii="Arial" w:hAnsi="Arial" w:eastAsia="Arial" w:cs="Arial"/>
          <w:sz w:val="20"/>
          <w:szCs w:val="20"/>
        </w:rPr>
      </w:pPr>
      <w:r w:rsidRPr="28C92AEB">
        <w:rPr>
          <w:rFonts w:ascii="Arial" w:hAnsi="Arial" w:eastAsia="Arial" w:cs="Arial"/>
          <w:sz w:val="20"/>
          <w:szCs w:val="20"/>
        </w:rPr>
        <w:t>Op welke manier kan het college inspelen op de opgave welke het kabinet momenteel voor zich ziet?</w:t>
      </w:r>
    </w:p>
    <w:p w:rsidRPr="00DE34D0" w:rsidR="00DE34D0" w:rsidP="28C92AEB" w:rsidRDefault="28C92AEB" w14:paraId="59D62AC1" w14:textId="4DCF741B">
      <w:pPr>
        <w:pStyle w:val="Lijstalinea"/>
        <w:numPr>
          <w:ilvl w:val="0"/>
          <w:numId w:val="3"/>
        </w:numPr>
        <w:rPr>
          <w:sz w:val="20"/>
          <w:szCs w:val="20"/>
        </w:rPr>
      </w:pPr>
      <w:r w:rsidRPr="28C92AEB">
        <w:rPr>
          <w:rFonts w:ascii="Arial" w:hAnsi="Arial" w:eastAsia="Arial" w:cs="Arial"/>
          <w:sz w:val="20"/>
          <w:szCs w:val="20"/>
        </w:rPr>
        <w:t>De minister heeft grote bedragen beschikbaar gesteld om de opgave te faciliteren. We hebben begrepen dat het college hierop in wil spelen. Kan het college aangeven op welke wijze dit gaat gebeuren?</w:t>
      </w:r>
    </w:p>
    <w:p w:rsidRPr="00DE34D0" w:rsidR="00DE34D0" w:rsidP="28C92AEB" w:rsidRDefault="28C92AEB" w14:paraId="280A6B47" w14:textId="162AA24A">
      <w:pPr>
        <w:pStyle w:val="Lijstalinea"/>
        <w:numPr>
          <w:ilvl w:val="0"/>
          <w:numId w:val="3"/>
        </w:numPr>
        <w:rPr>
          <w:rFonts w:ascii="Arial" w:hAnsi="Arial" w:eastAsia="Arial" w:cs="Arial"/>
          <w:sz w:val="20"/>
          <w:szCs w:val="20"/>
        </w:rPr>
      </w:pPr>
      <w:r w:rsidRPr="28C92AEB">
        <w:rPr>
          <w:rFonts w:ascii="Arial" w:hAnsi="Arial" w:eastAsia="Arial" w:cs="Arial"/>
          <w:sz w:val="20"/>
          <w:szCs w:val="20"/>
        </w:rPr>
        <w:t xml:space="preserve">De prognoses worden door gemeenten omgezet in regionale woningbouwprogramma’s. Hoe verloopt dit? </w:t>
      </w:r>
    </w:p>
    <w:p w:rsidRPr="00DE34D0" w:rsidR="00DE34D0" w:rsidP="28C92AEB" w:rsidRDefault="28C92AEB" w14:paraId="56D0CA16" w14:textId="4674A347">
      <w:pPr>
        <w:pStyle w:val="Lijstalinea"/>
        <w:numPr>
          <w:ilvl w:val="1"/>
          <w:numId w:val="3"/>
        </w:numPr>
        <w:rPr>
          <w:sz w:val="20"/>
          <w:szCs w:val="20"/>
        </w:rPr>
      </w:pPr>
      <w:r w:rsidRPr="1D52D3A9" w:rsidR="1D52D3A9">
        <w:rPr>
          <w:rFonts w:ascii="Arial" w:hAnsi="Arial" w:eastAsia="Arial" w:cs="Arial"/>
          <w:sz w:val="20"/>
          <w:szCs w:val="20"/>
        </w:rPr>
        <w:t>Opmerking: Wij vernemen dat in sommige regio’s de vraag naar woningen heel groot is. Met name jongeren benaderen ons, omdat ze liever in Zeeland blijven maar geen passende woning kunnen vinden, maar dit geldt tevens voor ouderen. Welke creatieve mogelijkheden zijn er om enerzijds de plannen, die niet van de grond komen en de planning blokkeren, te schrappen en anderzijds ruimte te geven voor plannen die wel passend zijn en direct uitgevoerd kunnen worden?</w:t>
      </w:r>
    </w:p>
    <w:p w:rsidRPr="00DE34D0" w:rsidR="00DE34D0" w:rsidP="28C92AEB" w:rsidRDefault="28C92AEB" w14:paraId="4231CBE2" w14:textId="0901A6B8">
      <w:pPr>
        <w:pStyle w:val="Lijstalinea"/>
        <w:numPr>
          <w:ilvl w:val="0"/>
          <w:numId w:val="3"/>
        </w:numPr>
        <w:rPr>
          <w:rFonts w:ascii="Arial" w:hAnsi="Arial" w:eastAsia="Arial" w:cs="Arial"/>
          <w:sz w:val="20"/>
          <w:szCs w:val="20"/>
        </w:rPr>
      </w:pPr>
      <w:r w:rsidRPr="28C92AEB">
        <w:rPr>
          <w:rFonts w:ascii="Arial" w:hAnsi="Arial" w:eastAsia="Arial" w:cs="Arial"/>
          <w:sz w:val="20"/>
          <w:szCs w:val="20"/>
        </w:rPr>
        <w:t>Eerder is toegezegd dat er een woonagenda en een (dynamische) woningbouwmonitor komt. Wanneer kan GS daar meer informatie over verstrekken? Is het mogelijk daar een “</w:t>
      </w:r>
      <w:proofErr w:type="spellStart"/>
      <w:r w:rsidRPr="28C92AEB">
        <w:rPr>
          <w:rFonts w:ascii="Arial" w:hAnsi="Arial" w:eastAsia="Arial" w:cs="Arial"/>
          <w:sz w:val="20"/>
          <w:szCs w:val="20"/>
        </w:rPr>
        <w:t>Zicht-op-Beleidsessie</w:t>
      </w:r>
      <w:proofErr w:type="spellEnd"/>
      <w:r w:rsidRPr="28C92AEB">
        <w:rPr>
          <w:rFonts w:ascii="Arial" w:hAnsi="Arial" w:eastAsia="Arial" w:cs="Arial"/>
          <w:sz w:val="20"/>
          <w:szCs w:val="20"/>
        </w:rPr>
        <w:t>" of informatiebijeenkomst over te organiseren voor de behandeling van de voorjaarsnota in Provinciale Staten?</w:t>
      </w:r>
    </w:p>
    <w:p w:rsidRPr="00DE34D0" w:rsidR="00DE34D0" w:rsidP="28C92AEB" w:rsidRDefault="00DE34D0" w14:paraId="1574AC84" w14:textId="5FE429AA">
      <w:pPr>
        <w:rPr>
          <w:rFonts w:ascii="Arial" w:hAnsi="Arial" w:eastAsia="Arial" w:cs="Arial"/>
          <w:sz w:val="20"/>
          <w:szCs w:val="20"/>
        </w:rPr>
      </w:pPr>
    </w:p>
    <w:p w:rsidRPr="00DE34D0" w:rsidR="00DE34D0" w:rsidP="28C92AEB" w:rsidRDefault="28C92AEB" w14:paraId="060BA636" w14:textId="5C5E61BA">
      <w:pPr>
        <w:rPr>
          <w:rFonts w:ascii="Arial" w:hAnsi="Arial" w:eastAsia="Arial" w:cs="Arial"/>
          <w:sz w:val="20"/>
          <w:szCs w:val="20"/>
        </w:rPr>
      </w:pPr>
      <w:r w:rsidRPr="28C92AEB">
        <w:rPr>
          <w:rFonts w:ascii="Arial" w:hAnsi="Arial" w:eastAsia="Arial" w:cs="Arial"/>
          <w:sz w:val="20"/>
          <w:szCs w:val="20"/>
        </w:rPr>
        <w:t xml:space="preserve">Een onderdeel van deze trend is het gegeven dat mensen vanuit huis werken. In Zeeland wonen en dan elders werken kan prima. Om vanuit huis te werken is een goede </w:t>
      </w:r>
      <w:r w:rsidRPr="28C92AEB">
        <w:rPr>
          <w:rFonts w:ascii="Arial" w:hAnsi="Arial" w:eastAsia="Arial" w:cs="Arial"/>
          <w:sz w:val="20"/>
          <w:szCs w:val="20"/>
        </w:rPr>
        <w:lastRenderedPageBreak/>
        <w:t xml:space="preserve">internetverbinding cruciaal. De afgelopen jaren is op een goede manier geïnvesteerd in breedband voor het buitengebied. </w:t>
      </w:r>
    </w:p>
    <w:p w:rsidRPr="00DE34D0" w:rsidR="00DE34D0" w:rsidP="28C92AEB" w:rsidRDefault="00DE34D0" w14:paraId="037A93D6" w14:textId="15D813A6">
      <w:pPr>
        <w:rPr>
          <w:rFonts w:ascii="Arial" w:hAnsi="Arial" w:eastAsia="Arial" w:cs="Arial"/>
          <w:sz w:val="20"/>
          <w:szCs w:val="20"/>
        </w:rPr>
      </w:pPr>
    </w:p>
    <w:p w:rsidRPr="00DE34D0" w:rsidR="00DE34D0" w:rsidP="28C92AEB" w:rsidRDefault="28C92AEB" w14:paraId="4B3DEAC9" w14:textId="1B65672E">
      <w:pPr>
        <w:pStyle w:val="Lijstalinea"/>
        <w:numPr>
          <w:ilvl w:val="0"/>
          <w:numId w:val="3"/>
        </w:numPr>
        <w:rPr>
          <w:rFonts w:ascii="Arial" w:hAnsi="Arial" w:eastAsia="Arial" w:cs="Arial"/>
          <w:sz w:val="20"/>
          <w:szCs w:val="20"/>
        </w:rPr>
      </w:pPr>
      <w:r w:rsidRPr="28C92AEB">
        <w:rPr>
          <w:rFonts w:ascii="Arial" w:hAnsi="Arial" w:eastAsia="Arial" w:cs="Arial"/>
          <w:sz w:val="20"/>
          <w:szCs w:val="20"/>
        </w:rPr>
        <w:t>In hoeverre zijn de investeringen van de afgelopen jaren voldoende? Of zijn er nieuwe investeringen nodig?</w:t>
      </w:r>
    </w:p>
    <w:p w:rsidRPr="00DE34D0" w:rsidR="00DE34D0" w:rsidP="28C92AEB" w:rsidRDefault="28C92AEB" w14:paraId="62BFFC98" w14:textId="3E4981F6" w14:noSpellErr="1">
      <w:pPr>
        <w:pStyle w:val="Lijstalinea"/>
        <w:numPr>
          <w:ilvl w:val="0"/>
          <w:numId w:val="3"/>
        </w:numPr>
        <w:rPr>
          <w:rFonts w:ascii="Arial" w:hAnsi="Arial" w:eastAsia="Arial" w:cs="Arial"/>
          <w:sz w:val="20"/>
          <w:szCs w:val="20"/>
        </w:rPr>
      </w:pPr>
      <w:r w:rsidRPr="1D52D3A9" w:rsidR="1D52D3A9">
        <w:rPr>
          <w:rFonts w:ascii="Arial" w:hAnsi="Arial" w:eastAsia="Arial" w:cs="Arial"/>
          <w:sz w:val="20"/>
          <w:szCs w:val="20"/>
        </w:rPr>
        <w:t>We zien veel activiteiten van</w:t>
      </w:r>
      <w:r w:rsidRPr="1D52D3A9" w:rsidR="1D52D3A9">
        <w:rPr>
          <w:rFonts w:ascii="Arial" w:hAnsi="Arial" w:eastAsia="Arial" w:cs="Arial"/>
          <w:b w:val="0"/>
          <w:bCs w:val="0"/>
          <w:sz w:val="20"/>
          <w:szCs w:val="20"/>
        </w:rPr>
        <w:t xml:space="preserve"> kabelbedrijven in de steden en druk bewoonde gebieden. Heeft het college </w:t>
      </w:r>
      <w:r w:rsidRPr="1D52D3A9" w:rsidR="1D52D3A9">
        <w:rPr>
          <w:rFonts w:ascii="Arial" w:hAnsi="Arial" w:eastAsia="Arial" w:cs="Arial"/>
          <w:b w:val="0"/>
          <w:bCs w:val="0"/>
          <w:sz w:val="20"/>
          <w:szCs w:val="20"/>
        </w:rPr>
        <w:t>i</w:t>
      </w:r>
      <w:r w:rsidRPr="1D52D3A9" w:rsidR="1D52D3A9">
        <w:rPr>
          <w:rFonts w:ascii="Arial" w:hAnsi="Arial" w:eastAsia="Arial" w:cs="Arial"/>
          <w:b w:val="0"/>
          <w:bCs w:val="0"/>
          <w:sz w:val="20"/>
          <w:szCs w:val="20"/>
        </w:rPr>
        <w:t xml:space="preserve">n beeld </w:t>
      </w:r>
      <w:r w:rsidRPr="1D52D3A9" w:rsidR="1D52D3A9">
        <w:rPr>
          <w:rFonts w:ascii="Arial" w:hAnsi="Arial" w:eastAsia="Arial" w:cs="Arial"/>
          <w:b w:val="0"/>
          <w:bCs w:val="0"/>
          <w:sz w:val="20"/>
          <w:szCs w:val="20"/>
        </w:rPr>
        <w:t>wanneer de buitengebieden voor een glasvezelnetwerk in aanmerking kome</w:t>
      </w:r>
      <w:r w:rsidRPr="1D52D3A9" w:rsidR="1D52D3A9">
        <w:rPr>
          <w:rFonts w:ascii="Arial" w:hAnsi="Arial" w:eastAsia="Arial" w:cs="Arial"/>
          <w:sz w:val="20"/>
          <w:szCs w:val="20"/>
        </w:rPr>
        <w:t>n?</w:t>
      </w:r>
    </w:p>
    <w:p w:rsidRPr="00DE34D0" w:rsidR="00DE34D0" w:rsidP="28C92AEB" w:rsidRDefault="28C92AEB" w14:paraId="52686C5E" w14:textId="5C9BA94B">
      <w:pPr>
        <w:pStyle w:val="Lijstalinea"/>
        <w:numPr>
          <w:ilvl w:val="0"/>
          <w:numId w:val="3"/>
        </w:numPr>
        <w:rPr>
          <w:rFonts w:ascii="Arial" w:hAnsi="Arial" w:eastAsia="Arial" w:cs="Arial"/>
          <w:b w:val="0"/>
          <w:bCs w:val="0"/>
          <w:sz w:val="20"/>
          <w:szCs w:val="20"/>
        </w:rPr>
      </w:pPr>
      <w:r w:rsidRPr="1D52D3A9" w:rsidR="1D52D3A9">
        <w:rPr>
          <w:rFonts w:ascii="Arial" w:hAnsi="Arial" w:eastAsia="Arial" w:cs="Arial"/>
          <w:sz w:val="20"/>
          <w:szCs w:val="20"/>
        </w:rPr>
        <w:t xml:space="preserve">Zowel in Europa alsook in Den Haag (motie CDA-Kamerlid Joba van den Berg) is gesteld dat breedband-internet voor iedere inwoner beschikbaar moet zijn. In hoeverre zijn er Europese of nationale middelen beschikbaar om de plannen concreet te maken? </w:t>
      </w:r>
    </w:p>
    <w:p w:rsidRPr="00DE34D0" w:rsidR="00DE34D0" w:rsidP="28C92AEB" w:rsidRDefault="28C92AEB" w14:paraId="745A48F6" w14:textId="0AE1B93F" w14:noSpellErr="1">
      <w:pPr>
        <w:pStyle w:val="Lijstalinea"/>
        <w:numPr>
          <w:ilvl w:val="0"/>
          <w:numId w:val="3"/>
        </w:numPr>
        <w:rPr>
          <w:b w:val="0"/>
          <w:bCs w:val="0"/>
          <w:sz w:val="20"/>
          <w:szCs w:val="20"/>
        </w:rPr>
      </w:pPr>
      <w:r w:rsidRPr="1D52D3A9" w:rsidR="1D52D3A9">
        <w:rPr>
          <w:rFonts w:ascii="Arial" w:hAnsi="Arial" w:eastAsia="Arial" w:cs="Arial"/>
          <w:b w:val="0"/>
          <w:bCs w:val="0"/>
          <w:sz w:val="20"/>
          <w:szCs w:val="20"/>
        </w:rPr>
        <w:t>Is het college bereid om te onderzoeken of de vele fondsen</w:t>
      </w:r>
      <w:r w:rsidRPr="1D52D3A9" w:rsidR="1D52D3A9">
        <w:rPr>
          <w:rFonts w:ascii="Arial" w:hAnsi="Arial" w:eastAsia="Arial" w:cs="Arial"/>
          <w:b w:val="0"/>
          <w:bCs w:val="0"/>
          <w:sz w:val="20"/>
          <w:szCs w:val="20"/>
        </w:rPr>
        <w:t>,</w:t>
      </w:r>
      <w:r w:rsidRPr="1D52D3A9" w:rsidR="1D52D3A9">
        <w:rPr>
          <w:rFonts w:ascii="Arial" w:hAnsi="Arial" w:eastAsia="Arial" w:cs="Arial"/>
          <w:b w:val="0"/>
          <w:bCs w:val="0"/>
          <w:sz w:val="20"/>
          <w:szCs w:val="20"/>
        </w:rPr>
        <w:t xml:space="preserve"> </w:t>
      </w:r>
      <w:r w:rsidRPr="1D52D3A9" w:rsidR="1D52D3A9">
        <w:rPr>
          <w:rFonts w:ascii="Arial" w:hAnsi="Arial" w:eastAsia="Arial" w:cs="Arial"/>
          <w:b w:val="0"/>
          <w:bCs w:val="0"/>
          <w:sz w:val="20"/>
          <w:szCs w:val="20"/>
        </w:rPr>
        <w:t>die momenteel beschikbaar zijn</w:t>
      </w:r>
      <w:r w:rsidRPr="1D52D3A9" w:rsidR="1D52D3A9">
        <w:rPr>
          <w:rFonts w:ascii="Arial" w:hAnsi="Arial" w:eastAsia="Arial" w:cs="Arial"/>
          <w:b w:val="0"/>
          <w:bCs w:val="0"/>
          <w:sz w:val="20"/>
          <w:szCs w:val="20"/>
        </w:rPr>
        <w:t>,</w:t>
      </w:r>
      <w:r w:rsidRPr="1D52D3A9" w:rsidR="1D52D3A9">
        <w:rPr>
          <w:rFonts w:ascii="Arial" w:hAnsi="Arial" w:eastAsia="Arial" w:cs="Arial"/>
          <w:b w:val="0"/>
          <w:bCs w:val="0"/>
          <w:sz w:val="20"/>
          <w:szCs w:val="20"/>
        </w:rPr>
        <w:t xml:space="preserve"> </w:t>
      </w:r>
      <w:r w:rsidRPr="1D52D3A9" w:rsidR="1D52D3A9">
        <w:rPr>
          <w:rFonts w:ascii="Arial" w:hAnsi="Arial" w:eastAsia="Arial" w:cs="Arial"/>
          <w:b w:val="0"/>
          <w:bCs w:val="0"/>
          <w:sz w:val="20"/>
          <w:szCs w:val="20"/>
        </w:rPr>
        <w:t>passend zijn voor dit onderwerp?</w:t>
      </w:r>
    </w:p>
    <w:p w:rsidRPr="00DE34D0" w:rsidR="00DE34D0" w:rsidP="3B96FAA4" w:rsidRDefault="3B96FAA4" w14:paraId="35D2066C" w14:textId="0046F18A">
      <w:pPr>
        <w:pStyle w:val="Lijstalinea"/>
        <w:widowControl w:val="0"/>
        <w:numPr>
          <w:ilvl w:val="0"/>
          <w:numId w:val="3"/>
        </w:numPr>
        <w:autoSpaceDE w:val="0"/>
        <w:autoSpaceDN w:val="0"/>
        <w:adjustRightInd w:val="0"/>
        <w:spacing w:after="240"/>
        <w:rPr>
          <w:rFonts w:ascii="Arial" w:hAnsi="Arial" w:eastAsia="Arial" w:cs="Arial"/>
          <w:sz w:val="20"/>
          <w:szCs w:val="20"/>
        </w:rPr>
      </w:pPr>
      <w:r w:rsidRPr="3B96FAA4">
        <w:rPr>
          <w:rFonts w:ascii="Arial" w:hAnsi="Arial" w:eastAsia="Arial" w:cs="Arial"/>
          <w:sz w:val="20"/>
          <w:szCs w:val="20"/>
        </w:rPr>
        <w:t>Kan het college een update geven van de voortgang van de digitale agenda waarover we eerder een presentatie hebben gekregen?</w:t>
      </w:r>
      <w:r w:rsidR="00DA622E">
        <w:br/>
      </w:r>
    </w:p>
    <w:sectPr w:rsidRPr="00DE34D0" w:rsidR="00DE34D0" w:rsidSect="00E115C3">
      <w:headerReference w:type="even" r:id="rId8"/>
      <w:headerReference w:type="default" r:id="rId9"/>
      <w:pgSz w:w="11900" w:h="16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D0FCB" w:rsidP="00912AC0" w:rsidRDefault="000D0FCB" w14:paraId="27847601" w14:textId="77777777">
      <w:r>
        <w:separator/>
      </w:r>
    </w:p>
  </w:endnote>
  <w:endnote w:type="continuationSeparator" w:id="0">
    <w:p w:rsidR="000D0FCB" w:rsidP="00912AC0" w:rsidRDefault="000D0FCB" w14:paraId="36BE9BA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20B06040202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D0FCB" w:rsidP="00912AC0" w:rsidRDefault="000D0FCB" w14:paraId="100CA501" w14:textId="77777777">
      <w:r>
        <w:separator/>
      </w:r>
    </w:p>
  </w:footnote>
  <w:footnote w:type="continuationSeparator" w:id="0">
    <w:p w:rsidR="000D0FCB" w:rsidP="00912AC0" w:rsidRDefault="000D0FCB" w14:paraId="643F0F95" w14:textId="77777777">
      <w:r>
        <w:continuationSeparator/>
      </w:r>
    </w:p>
  </w:footnote>
  <w:footnote w:id="1">
    <w:p w:rsidR="28C92AEB" w:rsidP="28C92AEB" w:rsidRDefault="28C92AEB" w14:paraId="5BDFD07A" w14:textId="72E39B6E">
      <w:pPr>
        <w:pStyle w:val="Voetnoottekst"/>
      </w:pPr>
      <w:r w:rsidRPr="28C92AEB">
        <w:rPr>
          <w:rStyle w:val="Voetnootmarkering"/>
        </w:rPr>
        <w:footnoteRef/>
      </w:r>
      <w:r>
        <w:t xml:space="preserve"> https://www.cbs.nl/nl-nl/dossier/dossier-verstedelijking/hoofdcategorieen/waar-groeit-of-krimpt-de-bevolking-</w:t>
      </w:r>
    </w:p>
  </w:footnote>
  <w:footnote w:id="2">
    <w:p w:rsidR="28C92AEB" w:rsidP="28C92AEB" w:rsidRDefault="28C92AEB" w14:paraId="2BC88F9D" w14:textId="3801D991">
      <w:pPr>
        <w:pStyle w:val="Voetnoottekst"/>
      </w:pPr>
      <w:r w:rsidRPr="28C92AEB">
        <w:rPr>
          <w:rStyle w:val="Voetnootmarkering"/>
        </w:rPr>
        <w:footnoteRef/>
      </w:r>
      <w:r>
        <w:t xml:space="preserve"> https://www.omroepzeeland.nl/nieuws/124910/Van-krimpregio-naar-groeiregio-Zeeland-heeft-400-000-inwoners-nodig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1B168B" w:rsidR="00CB1FEB" w:rsidRDefault="000D0FCB" w14:paraId="50077B7A" w14:textId="77777777">
    <w:pPr>
      <w:pStyle w:val="Koptekst"/>
      <w:rPr>
        <w:lang w:val="en-GB"/>
      </w:rPr>
    </w:pPr>
    <w:sdt>
      <w:sdtPr>
        <w:id w:val="171999623"/>
        <w:placeholder>
          <w:docPart w:val="4B5D79CFDE86CD4EBA40A455D3F66351"/>
        </w:placeholder>
        <w:temporary/>
        <w:showingPlcHdr/>
      </w:sdtPr>
      <w:sdtEndPr/>
      <w:sdtContent>
        <w:r w:rsidRPr="001B168B" w:rsidR="00CB1FEB">
          <w:rPr>
            <w:lang w:val="en-GB"/>
          </w:rPr>
          <w:t>[Type text]</w:t>
        </w:r>
      </w:sdtContent>
    </w:sdt>
    <w:r w:rsidR="00CB1FEB">
      <w:ptab w:alignment="center" w:relativeTo="margin" w:leader="none"/>
    </w:r>
    <w:sdt>
      <w:sdtPr>
        <w:id w:val="171999624"/>
        <w:placeholder>
          <w:docPart w:val="B8B8304034FAE24D8E22C01CF4A4EDD5"/>
        </w:placeholder>
        <w:temporary/>
        <w:showingPlcHdr/>
      </w:sdtPr>
      <w:sdtEndPr/>
      <w:sdtContent>
        <w:r w:rsidRPr="001B168B" w:rsidR="00CB1FEB">
          <w:rPr>
            <w:lang w:val="en-GB"/>
          </w:rPr>
          <w:t>[Type text]</w:t>
        </w:r>
      </w:sdtContent>
    </w:sdt>
    <w:r w:rsidR="00CB1FEB">
      <w:ptab w:alignment="right" w:relativeTo="margin" w:leader="none"/>
    </w:r>
    <w:sdt>
      <w:sdtPr>
        <w:id w:val="171999625"/>
        <w:placeholder>
          <w:docPart w:val="0B180264D743BB4993D8FA4D320176AC"/>
        </w:placeholder>
        <w:temporary/>
        <w:showingPlcHdr/>
      </w:sdtPr>
      <w:sdtEndPr/>
      <w:sdtContent>
        <w:r w:rsidRPr="001B168B" w:rsidR="00CB1FEB">
          <w:rPr>
            <w:lang w:val="en-GB"/>
          </w:rPr>
          <w:t>[Type text]</w:t>
        </w:r>
      </w:sdtContent>
    </w:sdt>
  </w:p>
  <w:p w:rsidRPr="001B168B" w:rsidR="00CB1FEB" w:rsidRDefault="00CB1FEB" w14:paraId="4A18CEE9" w14:textId="77777777">
    <w:pPr>
      <w:pStyle w:val="Kopteks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p14">
  <w:p w:rsidR="00CB1FEB" w:rsidRDefault="00CB1FEB" w14:paraId="71DDC9C3" w14:textId="0D38BAB6">
    <w:pPr>
      <w:pStyle w:val="Koptekst"/>
    </w:pPr>
    <w:r>
      <w:rPr>
        <w:b/>
        <w:noProof/>
        <w:lang w:eastAsia="nl-NL"/>
      </w:rPr>
      <w:drawing>
        <wp:anchor distT="0" distB="0" distL="114300" distR="114300" simplePos="0" relativeHeight="251659264" behindDoc="0" locked="0" layoutInCell="1" allowOverlap="1" wp14:anchorId="545F94A9" wp14:editId="512E24BC">
          <wp:simplePos x="0" y="0"/>
          <wp:positionH relativeFrom="margin">
            <wp:posOffset>3372485</wp:posOffset>
          </wp:positionH>
          <wp:positionV relativeFrom="margin">
            <wp:posOffset>-448310</wp:posOffset>
          </wp:positionV>
          <wp:extent cx="1847215" cy="873760"/>
          <wp:effectExtent l="0" t="0" r="635" b="254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15-11-01 om 19.41.23.png"/>
                  <pic:cNvPicPr/>
                </pic:nvPicPr>
                <pic:blipFill rotWithShape="1">
                  <a:blip r:embed="rId1" cstate="print">
                    <a:extLst>
                      <a:ext uri="{28A0092B-C50C-407E-A947-70E740481C1C}">
                        <a14:useLocalDpi xmlns:a14="http://schemas.microsoft.com/office/drawing/2010/main" val="0"/>
                      </a:ext>
                    </a:extLst>
                  </a:blip>
                  <a:srcRect l="4032" r="2368"/>
                  <a:stretch/>
                </pic:blipFill>
                <pic:spPr bwMode="auto">
                  <a:xfrm>
                    <a:off x="0" y="0"/>
                    <a:ext cx="1847215" cy="87376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60623"/>
    <w:multiLevelType w:val="hybridMultilevel"/>
    <w:tmpl w:val="138AE60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D603C47"/>
    <w:multiLevelType w:val="hybridMultilevel"/>
    <w:tmpl w:val="4EA80C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254327"/>
    <w:multiLevelType w:val="hybridMultilevel"/>
    <w:tmpl w:val="46C8F56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644AB7"/>
    <w:multiLevelType w:val="hybridMultilevel"/>
    <w:tmpl w:val="CE6A5896"/>
    <w:lvl w:ilvl="0" w:tplc="994A5A90">
      <w:start w:val="1"/>
      <w:numFmt w:val="decimal"/>
      <w:lvlText w:val="%1."/>
      <w:lvlJc w:val="left"/>
      <w:pPr>
        <w:ind w:left="720" w:hanging="360"/>
      </w:pPr>
      <w:rPr>
        <w:rFonts w:hint="default" w:eastAsiaTheme="minorEastAsia"/>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D760B9"/>
    <w:multiLevelType w:val="hybridMultilevel"/>
    <w:tmpl w:val="DE421D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DC82ED4"/>
    <w:multiLevelType w:val="hybridMultilevel"/>
    <w:tmpl w:val="7D92BA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3B57CD8"/>
    <w:multiLevelType w:val="hybridMultilevel"/>
    <w:tmpl w:val="FFFFFFFF"/>
    <w:lvl w:ilvl="0" w:tplc="829884D8">
      <w:start w:val="1"/>
      <w:numFmt w:val="decimal"/>
      <w:lvlText w:val="%1."/>
      <w:lvlJc w:val="left"/>
      <w:pPr>
        <w:ind w:left="720" w:hanging="360"/>
      </w:pPr>
    </w:lvl>
    <w:lvl w:ilvl="1" w:tplc="EF2C2796">
      <w:start w:val="1"/>
      <w:numFmt w:val="lowerLetter"/>
      <w:lvlText w:val="%2."/>
      <w:lvlJc w:val="left"/>
      <w:pPr>
        <w:ind w:left="1440" w:hanging="360"/>
      </w:pPr>
    </w:lvl>
    <w:lvl w:ilvl="2" w:tplc="EC229122">
      <w:start w:val="1"/>
      <w:numFmt w:val="lowerRoman"/>
      <w:lvlText w:val="%3."/>
      <w:lvlJc w:val="right"/>
      <w:pPr>
        <w:ind w:left="2160" w:hanging="180"/>
      </w:pPr>
    </w:lvl>
    <w:lvl w:ilvl="3" w:tplc="66EE45C6">
      <w:start w:val="1"/>
      <w:numFmt w:val="decimal"/>
      <w:lvlText w:val="%4."/>
      <w:lvlJc w:val="left"/>
      <w:pPr>
        <w:ind w:left="2880" w:hanging="360"/>
      </w:pPr>
    </w:lvl>
    <w:lvl w:ilvl="4" w:tplc="23A002C4">
      <w:start w:val="1"/>
      <w:numFmt w:val="lowerLetter"/>
      <w:lvlText w:val="%5."/>
      <w:lvlJc w:val="left"/>
      <w:pPr>
        <w:ind w:left="3600" w:hanging="360"/>
      </w:pPr>
    </w:lvl>
    <w:lvl w:ilvl="5" w:tplc="79AEA9CA">
      <w:start w:val="1"/>
      <w:numFmt w:val="lowerRoman"/>
      <w:lvlText w:val="%6."/>
      <w:lvlJc w:val="right"/>
      <w:pPr>
        <w:ind w:left="4320" w:hanging="180"/>
      </w:pPr>
    </w:lvl>
    <w:lvl w:ilvl="6" w:tplc="4B9E3DBC">
      <w:start w:val="1"/>
      <w:numFmt w:val="decimal"/>
      <w:lvlText w:val="%7."/>
      <w:lvlJc w:val="left"/>
      <w:pPr>
        <w:ind w:left="5040" w:hanging="360"/>
      </w:pPr>
    </w:lvl>
    <w:lvl w:ilvl="7" w:tplc="DC0C7318">
      <w:start w:val="1"/>
      <w:numFmt w:val="lowerLetter"/>
      <w:lvlText w:val="%8."/>
      <w:lvlJc w:val="left"/>
      <w:pPr>
        <w:ind w:left="5760" w:hanging="360"/>
      </w:pPr>
    </w:lvl>
    <w:lvl w:ilvl="8" w:tplc="C05C0726">
      <w:start w:val="1"/>
      <w:numFmt w:val="lowerRoman"/>
      <w:lvlText w:val="%9."/>
      <w:lvlJc w:val="right"/>
      <w:pPr>
        <w:ind w:left="6480" w:hanging="180"/>
      </w:pPr>
    </w:lvl>
  </w:abstractNum>
  <w:abstractNum w:abstractNumId="8" w15:restartNumberingAfterBreak="0">
    <w:nsid w:val="25003A5A"/>
    <w:multiLevelType w:val="hybridMultilevel"/>
    <w:tmpl w:val="5BFC6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9026F"/>
    <w:multiLevelType w:val="hybridMultilevel"/>
    <w:tmpl w:val="F2040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16291"/>
    <w:multiLevelType w:val="hybridMultilevel"/>
    <w:tmpl w:val="2B4443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71E3B20"/>
    <w:multiLevelType w:val="hybridMultilevel"/>
    <w:tmpl w:val="AC5025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9867784"/>
    <w:multiLevelType w:val="hybridMultilevel"/>
    <w:tmpl w:val="BC0A5B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5441172"/>
    <w:multiLevelType w:val="hybridMultilevel"/>
    <w:tmpl w:val="FFFFFFFF"/>
    <w:lvl w:ilvl="0" w:tplc="0C48628C">
      <w:start w:val="1"/>
      <w:numFmt w:val="decimal"/>
      <w:lvlText w:val="%1."/>
      <w:lvlJc w:val="left"/>
      <w:pPr>
        <w:ind w:left="720" w:hanging="360"/>
      </w:pPr>
    </w:lvl>
    <w:lvl w:ilvl="1" w:tplc="F5B241C2">
      <w:start w:val="1"/>
      <w:numFmt w:val="lowerLetter"/>
      <w:lvlText w:val="%2."/>
      <w:lvlJc w:val="left"/>
      <w:pPr>
        <w:ind w:left="1440" w:hanging="360"/>
      </w:pPr>
    </w:lvl>
    <w:lvl w:ilvl="2" w:tplc="2CDAF516">
      <w:start w:val="1"/>
      <w:numFmt w:val="lowerRoman"/>
      <w:lvlText w:val="%3."/>
      <w:lvlJc w:val="right"/>
      <w:pPr>
        <w:ind w:left="2160" w:hanging="180"/>
      </w:pPr>
    </w:lvl>
    <w:lvl w:ilvl="3" w:tplc="D55CABD0">
      <w:start w:val="1"/>
      <w:numFmt w:val="decimal"/>
      <w:lvlText w:val="%4."/>
      <w:lvlJc w:val="left"/>
      <w:pPr>
        <w:ind w:left="2880" w:hanging="360"/>
      </w:pPr>
    </w:lvl>
    <w:lvl w:ilvl="4" w:tplc="DBDAEE76">
      <w:start w:val="1"/>
      <w:numFmt w:val="lowerLetter"/>
      <w:lvlText w:val="%5."/>
      <w:lvlJc w:val="left"/>
      <w:pPr>
        <w:ind w:left="3600" w:hanging="360"/>
      </w:pPr>
    </w:lvl>
    <w:lvl w:ilvl="5" w:tplc="AE00B0E8">
      <w:start w:val="1"/>
      <w:numFmt w:val="lowerRoman"/>
      <w:lvlText w:val="%6."/>
      <w:lvlJc w:val="right"/>
      <w:pPr>
        <w:ind w:left="4320" w:hanging="180"/>
      </w:pPr>
    </w:lvl>
    <w:lvl w:ilvl="6" w:tplc="3246FC96">
      <w:start w:val="1"/>
      <w:numFmt w:val="decimal"/>
      <w:lvlText w:val="%7."/>
      <w:lvlJc w:val="left"/>
      <w:pPr>
        <w:ind w:left="5040" w:hanging="360"/>
      </w:pPr>
    </w:lvl>
    <w:lvl w:ilvl="7" w:tplc="9724AF4A">
      <w:start w:val="1"/>
      <w:numFmt w:val="lowerLetter"/>
      <w:lvlText w:val="%8."/>
      <w:lvlJc w:val="left"/>
      <w:pPr>
        <w:ind w:left="5760" w:hanging="360"/>
      </w:pPr>
    </w:lvl>
    <w:lvl w:ilvl="8" w:tplc="5FF00D04">
      <w:start w:val="1"/>
      <w:numFmt w:val="lowerRoman"/>
      <w:lvlText w:val="%9."/>
      <w:lvlJc w:val="right"/>
      <w:pPr>
        <w:ind w:left="6480" w:hanging="180"/>
      </w:pPr>
    </w:lvl>
  </w:abstractNum>
  <w:abstractNum w:abstractNumId="14" w15:restartNumberingAfterBreak="0">
    <w:nsid w:val="45712FF6"/>
    <w:multiLevelType w:val="hybridMultilevel"/>
    <w:tmpl w:val="715EC3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61028C3"/>
    <w:multiLevelType w:val="hybridMultilevel"/>
    <w:tmpl w:val="FDBC98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FCE66A4"/>
    <w:multiLevelType w:val="hybridMultilevel"/>
    <w:tmpl w:val="FFFFFFFF"/>
    <w:lvl w:ilvl="0" w:tplc="EA94C3AC">
      <w:start w:val="1"/>
      <w:numFmt w:val="decimal"/>
      <w:lvlText w:val="%1."/>
      <w:lvlJc w:val="left"/>
      <w:pPr>
        <w:ind w:left="720" w:hanging="360"/>
      </w:pPr>
    </w:lvl>
    <w:lvl w:ilvl="1" w:tplc="4BB005CE">
      <w:start w:val="1"/>
      <w:numFmt w:val="lowerLetter"/>
      <w:lvlText w:val="%2."/>
      <w:lvlJc w:val="left"/>
      <w:pPr>
        <w:ind w:left="1440" w:hanging="360"/>
      </w:pPr>
    </w:lvl>
    <w:lvl w:ilvl="2" w:tplc="E8FCC864">
      <w:start w:val="1"/>
      <w:numFmt w:val="lowerRoman"/>
      <w:lvlText w:val="%3."/>
      <w:lvlJc w:val="right"/>
      <w:pPr>
        <w:ind w:left="2160" w:hanging="180"/>
      </w:pPr>
    </w:lvl>
    <w:lvl w:ilvl="3" w:tplc="492C80C6">
      <w:start w:val="1"/>
      <w:numFmt w:val="decimal"/>
      <w:lvlText w:val="%4."/>
      <w:lvlJc w:val="left"/>
      <w:pPr>
        <w:ind w:left="2880" w:hanging="360"/>
      </w:pPr>
    </w:lvl>
    <w:lvl w:ilvl="4" w:tplc="A3580850">
      <w:start w:val="1"/>
      <w:numFmt w:val="lowerLetter"/>
      <w:lvlText w:val="%5."/>
      <w:lvlJc w:val="left"/>
      <w:pPr>
        <w:ind w:left="3600" w:hanging="360"/>
      </w:pPr>
    </w:lvl>
    <w:lvl w:ilvl="5" w:tplc="5EA2EE50">
      <w:start w:val="1"/>
      <w:numFmt w:val="lowerRoman"/>
      <w:lvlText w:val="%6."/>
      <w:lvlJc w:val="right"/>
      <w:pPr>
        <w:ind w:left="4320" w:hanging="180"/>
      </w:pPr>
    </w:lvl>
    <w:lvl w:ilvl="6" w:tplc="F3BAC4FA">
      <w:start w:val="1"/>
      <w:numFmt w:val="decimal"/>
      <w:lvlText w:val="%7."/>
      <w:lvlJc w:val="left"/>
      <w:pPr>
        <w:ind w:left="5040" w:hanging="360"/>
      </w:pPr>
    </w:lvl>
    <w:lvl w:ilvl="7" w:tplc="237803C0">
      <w:start w:val="1"/>
      <w:numFmt w:val="lowerLetter"/>
      <w:lvlText w:val="%8."/>
      <w:lvlJc w:val="left"/>
      <w:pPr>
        <w:ind w:left="5760" w:hanging="360"/>
      </w:pPr>
    </w:lvl>
    <w:lvl w:ilvl="8" w:tplc="3760D0EA">
      <w:start w:val="1"/>
      <w:numFmt w:val="lowerRoman"/>
      <w:lvlText w:val="%9."/>
      <w:lvlJc w:val="right"/>
      <w:pPr>
        <w:ind w:left="6480" w:hanging="180"/>
      </w:pPr>
    </w:lvl>
  </w:abstractNum>
  <w:abstractNum w:abstractNumId="17" w15:restartNumberingAfterBreak="0">
    <w:nsid w:val="55945710"/>
    <w:multiLevelType w:val="hybridMultilevel"/>
    <w:tmpl w:val="A26806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7BE6135"/>
    <w:multiLevelType w:val="hybridMultilevel"/>
    <w:tmpl w:val="16E0D5DA"/>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9" w15:restartNumberingAfterBreak="0">
    <w:nsid w:val="66286A85"/>
    <w:multiLevelType w:val="hybridMultilevel"/>
    <w:tmpl w:val="5C80F4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CF125F0"/>
    <w:multiLevelType w:val="hybridMultilevel"/>
    <w:tmpl w:val="2C24AF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4886999"/>
    <w:multiLevelType w:val="hybridMultilevel"/>
    <w:tmpl w:val="C04E1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5D3E3D"/>
    <w:multiLevelType w:val="hybridMultilevel"/>
    <w:tmpl w:val="DCD6A6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16"/>
  </w:num>
  <w:num w:numId="3">
    <w:abstractNumId w:val="7"/>
  </w:num>
  <w:num w:numId="4">
    <w:abstractNumId w:val="0"/>
  </w:num>
  <w:num w:numId="5">
    <w:abstractNumId w:val="21"/>
  </w:num>
  <w:num w:numId="6">
    <w:abstractNumId w:val="8"/>
  </w:num>
  <w:num w:numId="7">
    <w:abstractNumId w:val="9"/>
  </w:num>
  <w:num w:numId="8">
    <w:abstractNumId w:val="6"/>
  </w:num>
  <w:num w:numId="9">
    <w:abstractNumId w:val="3"/>
  </w:num>
  <w:num w:numId="10">
    <w:abstractNumId w:val="5"/>
  </w:num>
  <w:num w:numId="11">
    <w:abstractNumId w:val="12"/>
  </w:num>
  <w:num w:numId="12">
    <w:abstractNumId w:val="14"/>
  </w:num>
  <w:num w:numId="13">
    <w:abstractNumId w:val="1"/>
  </w:num>
  <w:num w:numId="14">
    <w:abstractNumId w:val="17"/>
  </w:num>
  <w:num w:numId="15">
    <w:abstractNumId w:val="20"/>
  </w:num>
  <w:num w:numId="16">
    <w:abstractNumId w:val="11"/>
  </w:num>
  <w:num w:numId="17">
    <w:abstractNumId w:val="19"/>
  </w:num>
  <w:num w:numId="18">
    <w:abstractNumId w:val="2"/>
  </w:num>
  <w:num w:numId="19">
    <w:abstractNumId w:val="15"/>
  </w:num>
  <w:num w:numId="20">
    <w:abstractNumId w:val="4"/>
  </w:num>
  <w:num w:numId="21">
    <w:abstractNumId w:val="22"/>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229"/>
  <w:displayBackgroundShape/>
  <w:defaultTabStop w:val="720"/>
  <w:hyphenationZone w:val="425"/>
  <w:drawingGridHorizontalSpacing w:val="181"/>
  <w:drawingGridVerticalSpacing w:val="181"/>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2E"/>
    <w:rsid w:val="000258F5"/>
    <w:rsid w:val="00040074"/>
    <w:rsid w:val="0004645F"/>
    <w:rsid w:val="000553AA"/>
    <w:rsid w:val="00061CC7"/>
    <w:rsid w:val="000717A2"/>
    <w:rsid w:val="000C2A42"/>
    <w:rsid w:val="000C5307"/>
    <w:rsid w:val="000D0FCB"/>
    <w:rsid w:val="000D7B9E"/>
    <w:rsid w:val="00134FEF"/>
    <w:rsid w:val="00143A6D"/>
    <w:rsid w:val="00156FF3"/>
    <w:rsid w:val="001750F1"/>
    <w:rsid w:val="00192106"/>
    <w:rsid w:val="00193612"/>
    <w:rsid w:val="00193B07"/>
    <w:rsid w:val="00195299"/>
    <w:rsid w:val="001A1933"/>
    <w:rsid w:val="001B168B"/>
    <w:rsid w:val="001B3193"/>
    <w:rsid w:val="001D27C8"/>
    <w:rsid w:val="001D5EAD"/>
    <w:rsid w:val="001E0F79"/>
    <w:rsid w:val="00222CE6"/>
    <w:rsid w:val="00243C92"/>
    <w:rsid w:val="00272D9C"/>
    <w:rsid w:val="00273151"/>
    <w:rsid w:val="00280098"/>
    <w:rsid w:val="00293F50"/>
    <w:rsid w:val="00295E9C"/>
    <w:rsid w:val="002A358D"/>
    <w:rsid w:val="002B2A62"/>
    <w:rsid w:val="002B6DD1"/>
    <w:rsid w:val="002D4B6A"/>
    <w:rsid w:val="002F1350"/>
    <w:rsid w:val="002F1A3C"/>
    <w:rsid w:val="00305139"/>
    <w:rsid w:val="00317223"/>
    <w:rsid w:val="00324477"/>
    <w:rsid w:val="003345E5"/>
    <w:rsid w:val="00351D54"/>
    <w:rsid w:val="00355AB2"/>
    <w:rsid w:val="0036216A"/>
    <w:rsid w:val="00363C60"/>
    <w:rsid w:val="00364DD2"/>
    <w:rsid w:val="0037661D"/>
    <w:rsid w:val="003B5D22"/>
    <w:rsid w:val="003D2E18"/>
    <w:rsid w:val="003E375A"/>
    <w:rsid w:val="003E4C7A"/>
    <w:rsid w:val="003E5AE4"/>
    <w:rsid w:val="00405AC0"/>
    <w:rsid w:val="00427E68"/>
    <w:rsid w:val="004334A7"/>
    <w:rsid w:val="00447801"/>
    <w:rsid w:val="00452653"/>
    <w:rsid w:val="0045269D"/>
    <w:rsid w:val="004575DA"/>
    <w:rsid w:val="0046540F"/>
    <w:rsid w:val="0046684F"/>
    <w:rsid w:val="004B256F"/>
    <w:rsid w:val="004C0188"/>
    <w:rsid w:val="004C098A"/>
    <w:rsid w:val="004C44C9"/>
    <w:rsid w:val="004D1CF7"/>
    <w:rsid w:val="004F61CF"/>
    <w:rsid w:val="005165EB"/>
    <w:rsid w:val="00534FE5"/>
    <w:rsid w:val="0053526F"/>
    <w:rsid w:val="00535B9D"/>
    <w:rsid w:val="005512F6"/>
    <w:rsid w:val="00553D1E"/>
    <w:rsid w:val="005575FB"/>
    <w:rsid w:val="00582AD3"/>
    <w:rsid w:val="00592249"/>
    <w:rsid w:val="0059624E"/>
    <w:rsid w:val="005A00C9"/>
    <w:rsid w:val="005A1D91"/>
    <w:rsid w:val="005A4506"/>
    <w:rsid w:val="005A7F74"/>
    <w:rsid w:val="005B2E90"/>
    <w:rsid w:val="005B5E8D"/>
    <w:rsid w:val="005E3FBF"/>
    <w:rsid w:val="005F5D46"/>
    <w:rsid w:val="0065218C"/>
    <w:rsid w:val="006764B9"/>
    <w:rsid w:val="00692E38"/>
    <w:rsid w:val="00694C95"/>
    <w:rsid w:val="006B376A"/>
    <w:rsid w:val="006B6239"/>
    <w:rsid w:val="006C103A"/>
    <w:rsid w:val="006C609D"/>
    <w:rsid w:val="006D15B3"/>
    <w:rsid w:val="006D62D9"/>
    <w:rsid w:val="006E3266"/>
    <w:rsid w:val="00717833"/>
    <w:rsid w:val="00722459"/>
    <w:rsid w:val="0072556B"/>
    <w:rsid w:val="007340B7"/>
    <w:rsid w:val="00746CD9"/>
    <w:rsid w:val="00756026"/>
    <w:rsid w:val="00756BEB"/>
    <w:rsid w:val="007847BA"/>
    <w:rsid w:val="00795C81"/>
    <w:rsid w:val="007B6DE6"/>
    <w:rsid w:val="007D459C"/>
    <w:rsid w:val="007D5D45"/>
    <w:rsid w:val="007D7AA0"/>
    <w:rsid w:val="007E0A57"/>
    <w:rsid w:val="007E17D9"/>
    <w:rsid w:val="0080692F"/>
    <w:rsid w:val="00822EED"/>
    <w:rsid w:val="0084198A"/>
    <w:rsid w:val="00865B42"/>
    <w:rsid w:val="0088059A"/>
    <w:rsid w:val="008A568F"/>
    <w:rsid w:val="008D721C"/>
    <w:rsid w:val="008E27FA"/>
    <w:rsid w:val="009112B1"/>
    <w:rsid w:val="00912AC0"/>
    <w:rsid w:val="00925AAA"/>
    <w:rsid w:val="00941A27"/>
    <w:rsid w:val="00942769"/>
    <w:rsid w:val="00945E5C"/>
    <w:rsid w:val="00966823"/>
    <w:rsid w:val="009747EF"/>
    <w:rsid w:val="0097706C"/>
    <w:rsid w:val="009974EC"/>
    <w:rsid w:val="009A59A5"/>
    <w:rsid w:val="009B6467"/>
    <w:rsid w:val="009D0625"/>
    <w:rsid w:val="009E218B"/>
    <w:rsid w:val="009E300D"/>
    <w:rsid w:val="009E3FDE"/>
    <w:rsid w:val="00A0379D"/>
    <w:rsid w:val="00A17C93"/>
    <w:rsid w:val="00A6438D"/>
    <w:rsid w:val="00A731AB"/>
    <w:rsid w:val="00AB6264"/>
    <w:rsid w:val="00AC2AFF"/>
    <w:rsid w:val="00AC7A98"/>
    <w:rsid w:val="00AD03FA"/>
    <w:rsid w:val="00AD4874"/>
    <w:rsid w:val="00AE05C8"/>
    <w:rsid w:val="00AE0695"/>
    <w:rsid w:val="00AE5066"/>
    <w:rsid w:val="00B022C6"/>
    <w:rsid w:val="00B05D82"/>
    <w:rsid w:val="00B17BB1"/>
    <w:rsid w:val="00B348F0"/>
    <w:rsid w:val="00B4295A"/>
    <w:rsid w:val="00B7635E"/>
    <w:rsid w:val="00B81F37"/>
    <w:rsid w:val="00B922A8"/>
    <w:rsid w:val="00BA237C"/>
    <w:rsid w:val="00BF2F64"/>
    <w:rsid w:val="00BF63D8"/>
    <w:rsid w:val="00C0317A"/>
    <w:rsid w:val="00C10129"/>
    <w:rsid w:val="00C14755"/>
    <w:rsid w:val="00C17306"/>
    <w:rsid w:val="00C30F66"/>
    <w:rsid w:val="00C320A4"/>
    <w:rsid w:val="00C34F80"/>
    <w:rsid w:val="00C63520"/>
    <w:rsid w:val="00C650A1"/>
    <w:rsid w:val="00C76DD8"/>
    <w:rsid w:val="00C91421"/>
    <w:rsid w:val="00C91729"/>
    <w:rsid w:val="00CB1FEB"/>
    <w:rsid w:val="00CB4EBC"/>
    <w:rsid w:val="00CD2F71"/>
    <w:rsid w:val="00CD75C7"/>
    <w:rsid w:val="00CF49A8"/>
    <w:rsid w:val="00D1775D"/>
    <w:rsid w:val="00D81A7C"/>
    <w:rsid w:val="00D869EA"/>
    <w:rsid w:val="00D9134F"/>
    <w:rsid w:val="00D92213"/>
    <w:rsid w:val="00D922A4"/>
    <w:rsid w:val="00DA622E"/>
    <w:rsid w:val="00DB010D"/>
    <w:rsid w:val="00DD3E1E"/>
    <w:rsid w:val="00DE34D0"/>
    <w:rsid w:val="00E01BEC"/>
    <w:rsid w:val="00E115C3"/>
    <w:rsid w:val="00E23D8F"/>
    <w:rsid w:val="00E34649"/>
    <w:rsid w:val="00E35F0A"/>
    <w:rsid w:val="00E46B8A"/>
    <w:rsid w:val="00E51ADF"/>
    <w:rsid w:val="00E71DB8"/>
    <w:rsid w:val="00E7721C"/>
    <w:rsid w:val="00E87BAE"/>
    <w:rsid w:val="00E935E8"/>
    <w:rsid w:val="00E95809"/>
    <w:rsid w:val="00EA0334"/>
    <w:rsid w:val="00EB1A35"/>
    <w:rsid w:val="00EC7288"/>
    <w:rsid w:val="00ED2C68"/>
    <w:rsid w:val="00EE3BED"/>
    <w:rsid w:val="00EF1452"/>
    <w:rsid w:val="00F003EC"/>
    <w:rsid w:val="00F24844"/>
    <w:rsid w:val="00F35171"/>
    <w:rsid w:val="00F46337"/>
    <w:rsid w:val="00F57C26"/>
    <w:rsid w:val="00F7099F"/>
    <w:rsid w:val="00F71332"/>
    <w:rsid w:val="00F7247E"/>
    <w:rsid w:val="00F81191"/>
    <w:rsid w:val="00FA252A"/>
    <w:rsid w:val="00FA33D2"/>
    <w:rsid w:val="00FA55D3"/>
    <w:rsid w:val="00FB4519"/>
    <w:rsid w:val="00FC2AE5"/>
    <w:rsid w:val="00FC4428"/>
    <w:rsid w:val="00FD1684"/>
    <w:rsid w:val="00FD36C1"/>
    <w:rsid w:val="00FE651C"/>
    <w:rsid w:val="00FF06CA"/>
    <w:rsid w:val="00FF124A"/>
    <w:rsid w:val="0D96527F"/>
    <w:rsid w:val="1D52D3A9"/>
    <w:rsid w:val="28C92AEB"/>
    <w:rsid w:val="3B96FAA4"/>
    <w:rsid w:val="628F23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33973F"/>
  <w14:defaultImageDpi w14:val="300"/>
  <w15:docId w15:val="{E6FB2EC1-B11B-47D6-9CED-8C9D123C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DA622E"/>
    <w:rPr>
      <w:lang w:val="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uiPriority w:val="99"/>
    <w:semiHidden/>
    <w:unhideWhenUsed/>
    <w:rsid w:val="00912AC0"/>
    <w:rPr>
      <w:rFonts w:ascii="Lucida Grande" w:hAnsi="Lucida Grande"/>
      <w:sz w:val="18"/>
      <w:szCs w:val="18"/>
    </w:rPr>
  </w:style>
  <w:style w:type="character" w:styleId="BallontekstChar" w:customStyle="1">
    <w:name w:val="Ballontekst Char"/>
    <w:basedOn w:val="Standaardalinea-lettertype"/>
    <w:link w:val="Ballontekst"/>
    <w:uiPriority w:val="99"/>
    <w:semiHidden/>
    <w:rsid w:val="00912AC0"/>
    <w:rPr>
      <w:rFonts w:ascii="Lucida Grande" w:hAnsi="Lucida Grande"/>
      <w:sz w:val="18"/>
      <w:szCs w:val="18"/>
    </w:rPr>
  </w:style>
  <w:style w:type="paragraph" w:styleId="Koptekst">
    <w:name w:val="header"/>
    <w:basedOn w:val="Standaard"/>
    <w:link w:val="KoptekstChar"/>
    <w:uiPriority w:val="99"/>
    <w:unhideWhenUsed/>
    <w:rsid w:val="00912AC0"/>
    <w:pPr>
      <w:tabs>
        <w:tab w:val="center" w:pos="4320"/>
        <w:tab w:val="right" w:pos="8640"/>
      </w:tabs>
    </w:pPr>
  </w:style>
  <w:style w:type="character" w:styleId="KoptekstChar" w:customStyle="1">
    <w:name w:val="Koptekst Char"/>
    <w:basedOn w:val="Standaardalinea-lettertype"/>
    <w:link w:val="Koptekst"/>
    <w:uiPriority w:val="99"/>
    <w:rsid w:val="00912AC0"/>
  </w:style>
  <w:style w:type="paragraph" w:styleId="Voettekst">
    <w:name w:val="footer"/>
    <w:basedOn w:val="Standaard"/>
    <w:link w:val="VoettekstChar"/>
    <w:uiPriority w:val="99"/>
    <w:unhideWhenUsed/>
    <w:rsid w:val="00912AC0"/>
    <w:pPr>
      <w:tabs>
        <w:tab w:val="center" w:pos="4320"/>
        <w:tab w:val="right" w:pos="8640"/>
      </w:tabs>
    </w:pPr>
  </w:style>
  <w:style w:type="character" w:styleId="VoettekstChar" w:customStyle="1">
    <w:name w:val="Voettekst Char"/>
    <w:basedOn w:val="Standaardalinea-lettertype"/>
    <w:link w:val="Voettekst"/>
    <w:uiPriority w:val="99"/>
    <w:rsid w:val="00912AC0"/>
  </w:style>
  <w:style w:type="paragraph" w:styleId="Lijstalinea">
    <w:name w:val="List Paragraph"/>
    <w:basedOn w:val="Standaard"/>
    <w:uiPriority w:val="34"/>
    <w:qFormat/>
    <w:rsid w:val="00912AC0"/>
    <w:pPr>
      <w:ind w:left="720"/>
      <w:contextualSpacing/>
    </w:pPr>
  </w:style>
  <w:style w:type="paragraph" w:styleId="Voetnoottekst">
    <w:name w:val="footnote text"/>
    <w:basedOn w:val="Standaard"/>
    <w:link w:val="VoetnoottekstChar"/>
    <w:uiPriority w:val="99"/>
    <w:unhideWhenUsed/>
    <w:rsid w:val="00DA622E"/>
  </w:style>
  <w:style w:type="character" w:styleId="VoetnoottekstChar" w:customStyle="1">
    <w:name w:val="Voetnoottekst Char"/>
    <w:basedOn w:val="Standaardalinea-lettertype"/>
    <w:link w:val="Voetnoottekst"/>
    <w:uiPriority w:val="99"/>
    <w:rsid w:val="00DA622E"/>
    <w:rPr>
      <w:lang w:val="nl-NL"/>
    </w:rPr>
  </w:style>
  <w:style w:type="character" w:styleId="Voetnootmarkering">
    <w:name w:val="footnote reference"/>
    <w:basedOn w:val="Standaardalinea-lettertype"/>
    <w:uiPriority w:val="99"/>
    <w:unhideWhenUsed/>
    <w:rsid w:val="00DA622E"/>
    <w:rPr>
      <w:vertAlign w:val="superscript"/>
    </w:rPr>
  </w:style>
  <w:style w:type="paragraph" w:styleId="Normaalweb">
    <w:name w:val="Normal (Web)"/>
    <w:basedOn w:val="Standaard"/>
    <w:uiPriority w:val="99"/>
    <w:semiHidden/>
    <w:unhideWhenUsed/>
    <w:rsid w:val="001B168B"/>
    <w:pPr>
      <w:spacing w:before="100" w:beforeAutospacing="1" w:after="100" w:afterAutospacing="1"/>
    </w:pPr>
    <w:rPr>
      <w:rFonts w:ascii="Times New Roman" w:hAnsi="Times New Roman" w:eastAsia="Times New Roman" w:cs="Times New Roman"/>
      <w:lang w:eastAsia="nl-NL"/>
    </w:rPr>
  </w:style>
  <w:style w:type="character" w:styleId="Hyperlink">
    <w:name w:val="Hyperlink"/>
    <w:basedOn w:val="Standaardalinea-lettertype"/>
    <w:uiPriority w:val="99"/>
    <w:unhideWhenUsed/>
    <w:rsid w:val="00AE0695"/>
    <w:rPr>
      <w:color w:val="0000FF" w:themeColor="hyperlink"/>
      <w:u w:val="single"/>
    </w:rPr>
  </w:style>
  <w:style w:type="character" w:styleId="Vermelding1" w:customStyle="1">
    <w:name w:val="Vermelding1"/>
    <w:basedOn w:val="Standaardalinea-lettertype"/>
    <w:uiPriority w:val="99"/>
    <w:semiHidden/>
    <w:unhideWhenUsed/>
    <w:rsid w:val="00AE0695"/>
    <w:rPr>
      <w:color w:val="2B579A"/>
      <w:shd w:val="clear" w:color="auto" w:fill="E6E6E6"/>
    </w:rPr>
  </w:style>
  <w:style w:type="character" w:styleId="GevolgdeHyperlink">
    <w:name w:val="FollowedHyperlink"/>
    <w:basedOn w:val="Standaardalinea-lettertype"/>
    <w:uiPriority w:val="99"/>
    <w:semiHidden/>
    <w:unhideWhenUsed/>
    <w:rsid w:val="00AE0695"/>
    <w:rPr>
      <w:color w:val="800080" w:themeColor="followedHyperlink"/>
      <w:u w:val="single"/>
    </w:rPr>
  </w:style>
  <w:style w:type="character" w:styleId="Verwijzingopmerking">
    <w:name w:val="annotation reference"/>
    <w:basedOn w:val="Standaardalinea-lettertype"/>
    <w:uiPriority w:val="99"/>
    <w:semiHidden/>
    <w:unhideWhenUsed/>
    <w:rsid w:val="00364DD2"/>
    <w:rPr>
      <w:sz w:val="16"/>
      <w:szCs w:val="16"/>
    </w:rPr>
  </w:style>
  <w:style w:type="paragraph" w:styleId="Tekstopmerking">
    <w:name w:val="annotation text"/>
    <w:basedOn w:val="Standaard"/>
    <w:link w:val="TekstopmerkingChar"/>
    <w:uiPriority w:val="99"/>
    <w:semiHidden/>
    <w:unhideWhenUsed/>
    <w:rsid w:val="00364DD2"/>
    <w:rPr>
      <w:sz w:val="20"/>
      <w:szCs w:val="20"/>
    </w:rPr>
  </w:style>
  <w:style w:type="character" w:styleId="TekstopmerkingChar" w:customStyle="1">
    <w:name w:val="Tekst opmerking Char"/>
    <w:basedOn w:val="Standaardalinea-lettertype"/>
    <w:link w:val="Tekstopmerking"/>
    <w:uiPriority w:val="99"/>
    <w:semiHidden/>
    <w:rsid w:val="00364DD2"/>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64DD2"/>
    <w:rPr>
      <w:b/>
      <w:bCs/>
    </w:rPr>
  </w:style>
  <w:style w:type="character" w:styleId="OnderwerpvanopmerkingChar" w:customStyle="1">
    <w:name w:val="Onderwerp van opmerking Char"/>
    <w:basedOn w:val="TekstopmerkingChar"/>
    <w:link w:val="Onderwerpvanopmerking"/>
    <w:uiPriority w:val="99"/>
    <w:semiHidden/>
    <w:rsid w:val="00364DD2"/>
    <w:rPr>
      <w:b/>
      <w:bCs/>
      <w:sz w:val="20"/>
      <w:szCs w:val="20"/>
      <w:lang w:val="nl-NL"/>
    </w:rPr>
  </w:style>
  <w:style w:type="table" w:styleId="Tabelraster">
    <w:name w:val="Table Grid"/>
    <w:basedOn w:val="Standaardtabel"/>
    <w:uiPriority w:val="59"/>
    <w:rsid w:val="006C10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ermelding">
    <w:name w:val="Mention"/>
    <w:basedOn w:val="Standaardalinea-lettertype"/>
    <w:uiPriority w:val="99"/>
    <w:semiHidden/>
    <w:unhideWhenUsed/>
    <w:rsid w:val="006C103A"/>
    <w:rPr>
      <w:color w:val="2B579A"/>
      <w:shd w:val="clear" w:color="auto" w:fill="E6E6E6"/>
    </w:rPr>
  </w:style>
  <w:style w:type="table" w:styleId="Rastertabel4">
    <w:name w:val="Grid Table 4"/>
    <w:basedOn w:val="Standaardtabel"/>
    <w:uiPriority w:val="49"/>
    <w:rsid w:val="00293F50"/>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293F50"/>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1licht">
    <w:name w:val="Grid Table 1 Light"/>
    <w:basedOn w:val="Standaardtabel"/>
    <w:uiPriority w:val="99"/>
    <w:rsid w:val="00293F5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Onopgelostemelding1" w:customStyle="1">
    <w:name w:val="Onopgeloste melding1"/>
    <w:basedOn w:val="Standaardalinea-lettertype"/>
    <w:uiPriority w:val="99"/>
    <w:semiHidden/>
    <w:unhideWhenUsed/>
    <w:rsid w:val="003345E5"/>
    <w:rPr>
      <w:color w:val="808080"/>
      <w:shd w:val="clear" w:color="auto" w:fill="E6E6E6"/>
    </w:rPr>
  </w:style>
  <w:style w:type="character" w:styleId="5yl5" w:customStyle="1">
    <w:name w:val="_5yl5"/>
    <w:basedOn w:val="Standaardalinea-lettertype"/>
    <w:rsid w:val="00AD0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563077">
      <w:bodyDiv w:val="1"/>
      <w:marLeft w:val="0"/>
      <w:marRight w:val="0"/>
      <w:marTop w:val="0"/>
      <w:marBottom w:val="0"/>
      <w:divBdr>
        <w:top w:val="none" w:sz="0" w:space="0" w:color="auto"/>
        <w:left w:val="none" w:sz="0" w:space="0" w:color="auto"/>
        <w:bottom w:val="none" w:sz="0" w:space="0" w:color="auto"/>
        <w:right w:val="none" w:sz="0" w:space="0" w:color="auto"/>
      </w:divBdr>
    </w:div>
    <w:div w:id="286356654">
      <w:bodyDiv w:val="1"/>
      <w:marLeft w:val="0"/>
      <w:marRight w:val="0"/>
      <w:marTop w:val="0"/>
      <w:marBottom w:val="0"/>
      <w:divBdr>
        <w:top w:val="none" w:sz="0" w:space="0" w:color="auto"/>
        <w:left w:val="none" w:sz="0" w:space="0" w:color="auto"/>
        <w:bottom w:val="none" w:sz="0" w:space="0" w:color="auto"/>
        <w:right w:val="none" w:sz="0" w:space="0" w:color="auto"/>
      </w:divBdr>
    </w:div>
    <w:div w:id="384989553">
      <w:bodyDiv w:val="1"/>
      <w:marLeft w:val="0"/>
      <w:marRight w:val="0"/>
      <w:marTop w:val="0"/>
      <w:marBottom w:val="0"/>
      <w:divBdr>
        <w:top w:val="none" w:sz="0" w:space="0" w:color="auto"/>
        <w:left w:val="none" w:sz="0" w:space="0" w:color="auto"/>
        <w:bottom w:val="none" w:sz="0" w:space="0" w:color="auto"/>
        <w:right w:val="none" w:sz="0" w:space="0" w:color="auto"/>
      </w:divBdr>
      <w:divsChild>
        <w:div w:id="1568764771">
          <w:marLeft w:val="0"/>
          <w:marRight w:val="0"/>
          <w:marTop w:val="0"/>
          <w:marBottom w:val="0"/>
          <w:divBdr>
            <w:top w:val="none" w:sz="0" w:space="0" w:color="auto"/>
            <w:left w:val="none" w:sz="0" w:space="0" w:color="auto"/>
            <w:bottom w:val="none" w:sz="0" w:space="0" w:color="auto"/>
            <w:right w:val="none" w:sz="0" w:space="0" w:color="auto"/>
          </w:divBdr>
        </w:div>
        <w:div w:id="1502237968">
          <w:marLeft w:val="0"/>
          <w:marRight w:val="0"/>
          <w:marTop w:val="0"/>
          <w:marBottom w:val="0"/>
          <w:divBdr>
            <w:top w:val="none" w:sz="0" w:space="0" w:color="auto"/>
            <w:left w:val="none" w:sz="0" w:space="0" w:color="auto"/>
            <w:bottom w:val="none" w:sz="0" w:space="0" w:color="auto"/>
            <w:right w:val="none" w:sz="0" w:space="0" w:color="auto"/>
          </w:divBdr>
        </w:div>
        <w:div w:id="1659191811">
          <w:marLeft w:val="0"/>
          <w:marRight w:val="0"/>
          <w:marTop w:val="0"/>
          <w:marBottom w:val="0"/>
          <w:divBdr>
            <w:top w:val="none" w:sz="0" w:space="0" w:color="auto"/>
            <w:left w:val="none" w:sz="0" w:space="0" w:color="auto"/>
            <w:bottom w:val="none" w:sz="0" w:space="0" w:color="auto"/>
            <w:right w:val="none" w:sz="0" w:space="0" w:color="auto"/>
          </w:divBdr>
        </w:div>
      </w:divsChild>
    </w:div>
    <w:div w:id="1691832364">
      <w:bodyDiv w:val="1"/>
      <w:marLeft w:val="0"/>
      <w:marRight w:val="0"/>
      <w:marTop w:val="0"/>
      <w:marBottom w:val="0"/>
      <w:divBdr>
        <w:top w:val="none" w:sz="0" w:space="0" w:color="auto"/>
        <w:left w:val="none" w:sz="0" w:space="0" w:color="auto"/>
        <w:bottom w:val="none" w:sz="0" w:space="0" w:color="auto"/>
        <w:right w:val="none" w:sz="0" w:space="0" w:color="auto"/>
      </w:divBdr>
      <w:divsChild>
        <w:div w:id="332682799">
          <w:marLeft w:val="120"/>
          <w:marRight w:val="135"/>
          <w:marTop w:val="150"/>
          <w:marBottom w:val="150"/>
          <w:divBdr>
            <w:top w:val="none" w:sz="0" w:space="0" w:color="auto"/>
            <w:left w:val="none" w:sz="0" w:space="0" w:color="auto"/>
            <w:bottom w:val="none" w:sz="0" w:space="0" w:color="auto"/>
            <w:right w:val="none" w:sz="0" w:space="0" w:color="auto"/>
          </w:divBdr>
          <w:divsChild>
            <w:div w:id="1928732167">
              <w:marLeft w:val="0"/>
              <w:marRight w:val="0"/>
              <w:marTop w:val="0"/>
              <w:marBottom w:val="0"/>
              <w:divBdr>
                <w:top w:val="none" w:sz="0" w:space="0" w:color="auto"/>
                <w:left w:val="none" w:sz="0" w:space="0" w:color="auto"/>
                <w:bottom w:val="none" w:sz="0" w:space="0" w:color="auto"/>
                <w:right w:val="none" w:sz="0" w:space="0" w:color="auto"/>
              </w:divBdr>
              <w:divsChild>
                <w:div w:id="176962430">
                  <w:marLeft w:val="0"/>
                  <w:marRight w:val="0"/>
                  <w:marTop w:val="0"/>
                  <w:marBottom w:val="0"/>
                  <w:divBdr>
                    <w:top w:val="none" w:sz="0" w:space="0" w:color="auto"/>
                    <w:left w:val="none" w:sz="0" w:space="0" w:color="auto"/>
                    <w:bottom w:val="none" w:sz="0" w:space="0" w:color="auto"/>
                    <w:right w:val="none" w:sz="0" w:space="0" w:color="auto"/>
                  </w:divBdr>
                  <w:divsChild>
                    <w:div w:id="2092462658">
                      <w:marLeft w:val="0"/>
                      <w:marRight w:val="0"/>
                      <w:marTop w:val="0"/>
                      <w:marBottom w:val="0"/>
                      <w:divBdr>
                        <w:top w:val="none" w:sz="0" w:space="0" w:color="auto"/>
                        <w:left w:val="none" w:sz="0" w:space="0" w:color="auto"/>
                        <w:bottom w:val="none" w:sz="0" w:space="0" w:color="auto"/>
                        <w:right w:val="none" w:sz="0" w:space="0" w:color="auto"/>
                      </w:divBdr>
                      <w:divsChild>
                        <w:div w:id="1922638480">
                          <w:marLeft w:val="0"/>
                          <w:marRight w:val="0"/>
                          <w:marTop w:val="0"/>
                          <w:marBottom w:val="0"/>
                          <w:divBdr>
                            <w:top w:val="none" w:sz="0" w:space="0" w:color="auto"/>
                            <w:left w:val="none" w:sz="0" w:space="0" w:color="auto"/>
                            <w:bottom w:val="none" w:sz="0" w:space="0" w:color="auto"/>
                            <w:right w:val="none" w:sz="0" w:space="0" w:color="auto"/>
                          </w:divBdr>
                          <w:divsChild>
                            <w:div w:id="544678914">
                              <w:marLeft w:val="120"/>
                              <w:marRight w:val="0"/>
                              <w:marTop w:val="0"/>
                              <w:marBottom w:val="0"/>
                              <w:divBdr>
                                <w:top w:val="none" w:sz="0" w:space="0" w:color="auto"/>
                                <w:left w:val="none" w:sz="0" w:space="0" w:color="auto"/>
                                <w:bottom w:val="none" w:sz="0" w:space="0" w:color="auto"/>
                                <w:right w:val="none" w:sz="0" w:space="0" w:color="auto"/>
                              </w:divBdr>
                              <w:divsChild>
                                <w:div w:id="1040784687">
                                  <w:marLeft w:val="0"/>
                                  <w:marRight w:val="0"/>
                                  <w:marTop w:val="0"/>
                                  <w:marBottom w:val="0"/>
                                  <w:divBdr>
                                    <w:top w:val="none" w:sz="0" w:space="0" w:color="auto"/>
                                    <w:left w:val="none" w:sz="0" w:space="0" w:color="auto"/>
                                    <w:bottom w:val="none" w:sz="0" w:space="0" w:color="auto"/>
                                    <w:right w:val="none" w:sz="0" w:space="0" w:color="auto"/>
                                  </w:divBdr>
                                  <w:divsChild>
                                    <w:div w:id="1534152501">
                                      <w:marLeft w:val="0"/>
                                      <w:marRight w:val="0"/>
                                      <w:marTop w:val="0"/>
                                      <w:marBottom w:val="0"/>
                                      <w:divBdr>
                                        <w:top w:val="none" w:sz="0" w:space="0" w:color="auto"/>
                                        <w:left w:val="none" w:sz="0" w:space="0" w:color="auto"/>
                                        <w:bottom w:val="none" w:sz="0" w:space="0" w:color="auto"/>
                                        <w:right w:val="none" w:sz="0" w:space="0" w:color="auto"/>
                                      </w:divBdr>
                                      <w:divsChild>
                                        <w:div w:id="1770660929">
                                          <w:marLeft w:val="0"/>
                                          <w:marRight w:val="0"/>
                                          <w:marTop w:val="0"/>
                                          <w:marBottom w:val="0"/>
                                          <w:divBdr>
                                            <w:top w:val="none" w:sz="0" w:space="0" w:color="auto"/>
                                            <w:left w:val="none" w:sz="0" w:space="0" w:color="auto"/>
                                            <w:bottom w:val="none" w:sz="0" w:space="0" w:color="auto"/>
                                            <w:right w:val="none" w:sz="0" w:space="0" w:color="auto"/>
                                          </w:divBdr>
                                          <w:divsChild>
                                            <w:div w:id="13619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930494">
          <w:marLeft w:val="120"/>
          <w:marRight w:val="135"/>
          <w:marTop w:val="150"/>
          <w:marBottom w:val="150"/>
          <w:divBdr>
            <w:top w:val="none" w:sz="0" w:space="0" w:color="auto"/>
            <w:left w:val="none" w:sz="0" w:space="0" w:color="auto"/>
            <w:bottom w:val="none" w:sz="0" w:space="0" w:color="auto"/>
            <w:right w:val="none" w:sz="0" w:space="0" w:color="auto"/>
          </w:divBdr>
          <w:divsChild>
            <w:div w:id="1997831411">
              <w:marLeft w:val="0"/>
              <w:marRight w:val="0"/>
              <w:marTop w:val="0"/>
              <w:marBottom w:val="0"/>
              <w:divBdr>
                <w:top w:val="none" w:sz="0" w:space="0" w:color="auto"/>
                <w:left w:val="none" w:sz="0" w:space="0" w:color="auto"/>
                <w:bottom w:val="none" w:sz="0" w:space="0" w:color="auto"/>
                <w:right w:val="none" w:sz="0" w:space="0" w:color="auto"/>
              </w:divBdr>
            </w:div>
            <w:div w:id="1243949806">
              <w:marLeft w:val="0"/>
              <w:marRight w:val="0"/>
              <w:marTop w:val="0"/>
              <w:marBottom w:val="0"/>
              <w:divBdr>
                <w:top w:val="none" w:sz="0" w:space="0" w:color="auto"/>
                <w:left w:val="none" w:sz="0" w:space="0" w:color="auto"/>
                <w:bottom w:val="none" w:sz="0" w:space="0" w:color="auto"/>
                <w:right w:val="none" w:sz="0" w:space="0" w:color="auto"/>
              </w:divBdr>
              <w:divsChild>
                <w:div w:id="2073842522">
                  <w:marLeft w:val="0"/>
                  <w:marRight w:val="0"/>
                  <w:marTop w:val="0"/>
                  <w:marBottom w:val="0"/>
                  <w:divBdr>
                    <w:top w:val="none" w:sz="0" w:space="0" w:color="auto"/>
                    <w:left w:val="none" w:sz="0" w:space="0" w:color="auto"/>
                    <w:bottom w:val="none" w:sz="0" w:space="0" w:color="auto"/>
                    <w:right w:val="none" w:sz="0" w:space="0" w:color="auto"/>
                  </w:divBdr>
                  <w:divsChild>
                    <w:div w:id="378406122">
                      <w:marLeft w:val="0"/>
                      <w:marRight w:val="0"/>
                      <w:marTop w:val="0"/>
                      <w:marBottom w:val="0"/>
                      <w:divBdr>
                        <w:top w:val="none" w:sz="0" w:space="0" w:color="auto"/>
                        <w:left w:val="none" w:sz="0" w:space="0" w:color="auto"/>
                        <w:bottom w:val="none" w:sz="0" w:space="0" w:color="auto"/>
                        <w:right w:val="none" w:sz="0" w:space="0" w:color="auto"/>
                      </w:divBdr>
                      <w:divsChild>
                        <w:div w:id="2007391819">
                          <w:marLeft w:val="0"/>
                          <w:marRight w:val="0"/>
                          <w:marTop w:val="0"/>
                          <w:marBottom w:val="0"/>
                          <w:divBdr>
                            <w:top w:val="none" w:sz="0" w:space="0" w:color="auto"/>
                            <w:left w:val="none" w:sz="0" w:space="0" w:color="auto"/>
                            <w:bottom w:val="none" w:sz="0" w:space="0" w:color="auto"/>
                            <w:right w:val="none" w:sz="0" w:space="0" w:color="auto"/>
                          </w:divBdr>
                          <w:divsChild>
                            <w:div w:id="2015262234">
                              <w:marLeft w:val="120"/>
                              <w:marRight w:val="0"/>
                              <w:marTop w:val="0"/>
                              <w:marBottom w:val="0"/>
                              <w:divBdr>
                                <w:top w:val="none" w:sz="0" w:space="0" w:color="auto"/>
                                <w:left w:val="none" w:sz="0" w:space="0" w:color="auto"/>
                                <w:bottom w:val="none" w:sz="0" w:space="0" w:color="auto"/>
                                <w:right w:val="none" w:sz="0" w:space="0" w:color="auto"/>
                              </w:divBdr>
                              <w:divsChild>
                                <w:div w:id="1033924415">
                                  <w:marLeft w:val="0"/>
                                  <w:marRight w:val="0"/>
                                  <w:marTop w:val="0"/>
                                  <w:marBottom w:val="0"/>
                                  <w:divBdr>
                                    <w:top w:val="none" w:sz="0" w:space="0" w:color="auto"/>
                                    <w:left w:val="none" w:sz="0" w:space="0" w:color="auto"/>
                                    <w:bottom w:val="none" w:sz="0" w:space="0" w:color="auto"/>
                                    <w:right w:val="none" w:sz="0" w:space="0" w:color="auto"/>
                                  </w:divBdr>
                                  <w:divsChild>
                                    <w:div w:id="1663583171">
                                      <w:marLeft w:val="0"/>
                                      <w:marRight w:val="0"/>
                                      <w:marTop w:val="0"/>
                                      <w:marBottom w:val="0"/>
                                      <w:divBdr>
                                        <w:top w:val="none" w:sz="0" w:space="0" w:color="auto"/>
                                        <w:left w:val="none" w:sz="0" w:space="0" w:color="auto"/>
                                        <w:bottom w:val="none" w:sz="0" w:space="0" w:color="auto"/>
                                        <w:right w:val="none" w:sz="0" w:space="0" w:color="auto"/>
                                      </w:divBdr>
                                      <w:divsChild>
                                        <w:div w:id="1238443043">
                                          <w:marLeft w:val="0"/>
                                          <w:marRight w:val="0"/>
                                          <w:marTop w:val="0"/>
                                          <w:marBottom w:val="0"/>
                                          <w:divBdr>
                                            <w:top w:val="none" w:sz="0" w:space="0" w:color="auto"/>
                                            <w:left w:val="none" w:sz="0" w:space="0" w:color="auto"/>
                                            <w:bottom w:val="none" w:sz="0" w:space="0" w:color="auto"/>
                                            <w:right w:val="none" w:sz="0" w:space="0" w:color="auto"/>
                                          </w:divBdr>
                                          <w:divsChild>
                                            <w:div w:id="4840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001185">
      <w:bodyDiv w:val="1"/>
      <w:marLeft w:val="0"/>
      <w:marRight w:val="0"/>
      <w:marTop w:val="0"/>
      <w:marBottom w:val="0"/>
      <w:divBdr>
        <w:top w:val="none" w:sz="0" w:space="0" w:color="auto"/>
        <w:left w:val="none" w:sz="0" w:space="0" w:color="auto"/>
        <w:bottom w:val="none" w:sz="0" w:space="0" w:color="auto"/>
        <w:right w:val="none" w:sz="0" w:space="0" w:color="auto"/>
      </w:divBdr>
    </w:div>
    <w:div w:id="1903982585">
      <w:bodyDiv w:val="1"/>
      <w:marLeft w:val="0"/>
      <w:marRight w:val="0"/>
      <w:marTop w:val="0"/>
      <w:marBottom w:val="0"/>
      <w:divBdr>
        <w:top w:val="none" w:sz="0" w:space="0" w:color="auto"/>
        <w:left w:val="none" w:sz="0" w:space="0" w:color="auto"/>
        <w:bottom w:val="none" w:sz="0" w:space="0" w:color="auto"/>
        <w:right w:val="none" w:sz="0" w:space="0" w:color="auto"/>
      </w:divBdr>
      <w:divsChild>
        <w:div w:id="2104258970">
          <w:marLeft w:val="0"/>
          <w:marRight w:val="750"/>
          <w:marTop w:val="0"/>
          <w:marBottom w:val="0"/>
          <w:divBdr>
            <w:top w:val="none" w:sz="0" w:space="0" w:color="auto"/>
            <w:left w:val="none" w:sz="0" w:space="0" w:color="auto"/>
            <w:bottom w:val="none" w:sz="0" w:space="0" w:color="auto"/>
            <w:right w:val="none" w:sz="0" w:space="0" w:color="auto"/>
          </w:divBdr>
        </w:div>
        <w:div w:id="1116407528">
          <w:marLeft w:val="0"/>
          <w:marRight w:val="750"/>
          <w:marTop w:val="0"/>
          <w:marBottom w:val="0"/>
          <w:divBdr>
            <w:top w:val="none" w:sz="0" w:space="0" w:color="auto"/>
            <w:left w:val="none" w:sz="0" w:space="0" w:color="auto"/>
            <w:bottom w:val="none" w:sz="0" w:space="0" w:color="auto"/>
            <w:right w:val="none" w:sz="0" w:space="0" w:color="auto"/>
          </w:divBdr>
        </w:div>
      </w:divsChild>
    </w:div>
    <w:div w:id="2053840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glossaryDocument" Target="glossary/document.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B5D79CFDE86CD4EBA40A455D3F66351"/>
        <w:category>
          <w:name w:val="General"/>
          <w:gallery w:val="placeholder"/>
        </w:category>
        <w:types>
          <w:type w:val="bbPlcHdr"/>
        </w:types>
        <w:behaviors>
          <w:behavior w:val="content"/>
        </w:behaviors>
        <w:guid w:val="{A1F024D3-12EC-3943-81EA-EA4C5BD86ABD}"/>
      </w:docPartPr>
      <w:docPartBody>
        <w:p w:rsidR="00877CF1" w:rsidRDefault="00877CF1">
          <w:pPr>
            <w:pStyle w:val="4B5D79CFDE86CD4EBA40A455D3F66351"/>
          </w:pPr>
          <w:r>
            <w:t>[Type text]</w:t>
          </w:r>
        </w:p>
      </w:docPartBody>
    </w:docPart>
    <w:docPart>
      <w:docPartPr>
        <w:name w:val="B8B8304034FAE24D8E22C01CF4A4EDD5"/>
        <w:category>
          <w:name w:val="General"/>
          <w:gallery w:val="placeholder"/>
        </w:category>
        <w:types>
          <w:type w:val="bbPlcHdr"/>
        </w:types>
        <w:behaviors>
          <w:behavior w:val="content"/>
        </w:behaviors>
        <w:guid w:val="{6FF25E3A-82AD-544C-B1EC-801923B6F819}"/>
      </w:docPartPr>
      <w:docPartBody>
        <w:p w:rsidR="00877CF1" w:rsidRDefault="00877CF1">
          <w:pPr>
            <w:pStyle w:val="B8B8304034FAE24D8E22C01CF4A4EDD5"/>
          </w:pPr>
          <w:r>
            <w:t>[Type text]</w:t>
          </w:r>
        </w:p>
      </w:docPartBody>
    </w:docPart>
    <w:docPart>
      <w:docPartPr>
        <w:name w:val="0B180264D743BB4993D8FA4D320176AC"/>
        <w:category>
          <w:name w:val="General"/>
          <w:gallery w:val="placeholder"/>
        </w:category>
        <w:types>
          <w:type w:val="bbPlcHdr"/>
        </w:types>
        <w:behaviors>
          <w:behavior w:val="content"/>
        </w:behaviors>
        <w:guid w:val="{3FC89C75-15FA-B54F-A5F1-3D98A972DD13}"/>
      </w:docPartPr>
      <w:docPartBody>
        <w:p w:rsidR="00877CF1" w:rsidRDefault="00877CF1">
          <w:pPr>
            <w:pStyle w:val="0B180264D743BB4993D8FA4D320176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20B06040202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CF1"/>
    <w:rsid w:val="000573E5"/>
    <w:rsid w:val="000B1AC0"/>
    <w:rsid w:val="00140CDB"/>
    <w:rsid w:val="00151E5F"/>
    <w:rsid w:val="0015530E"/>
    <w:rsid w:val="001C1BB5"/>
    <w:rsid w:val="001C3D71"/>
    <w:rsid w:val="002109C6"/>
    <w:rsid w:val="00245ACB"/>
    <w:rsid w:val="003B7BEB"/>
    <w:rsid w:val="004274A2"/>
    <w:rsid w:val="00440266"/>
    <w:rsid w:val="00571891"/>
    <w:rsid w:val="005C6B5F"/>
    <w:rsid w:val="005F48DA"/>
    <w:rsid w:val="0060508C"/>
    <w:rsid w:val="00680B1A"/>
    <w:rsid w:val="00710F1A"/>
    <w:rsid w:val="007975D0"/>
    <w:rsid w:val="007B2D66"/>
    <w:rsid w:val="007D4B3C"/>
    <w:rsid w:val="00877CF1"/>
    <w:rsid w:val="008B2F3D"/>
    <w:rsid w:val="008F344F"/>
    <w:rsid w:val="009250DF"/>
    <w:rsid w:val="00A7183B"/>
    <w:rsid w:val="00B45853"/>
    <w:rsid w:val="00B55C0A"/>
    <w:rsid w:val="00BF5FAE"/>
    <w:rsid w:val="00C03A94"/>
    <w:rsid w:val="00C40026"/>
    <w:rsid w:val="00C67028"/>
    <w:rsid w:val="00C74303"/>
    <w:rsid w:val="00C773E8"/>
    <w:rsid w:val="00E0291A"/>
    <w:rsid w:val="00F354FD"/>
    <w:rsid w:val="00F566E1"/>
    <w:rsid w:val="00F624FA"/>
    <w:rsid w:val="00F93DF4"/>
    <w:rsid w:val="00FC42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B5D79CFDE86CD4EBA40A455D3F66351">
    <w:name w:val="4B5D79CFDE86CD4EBA40A455D3F66351"/>
  </w:style>
  <w:style w:type="paragraph" w:customStyle="1" w:styleId="B8B8304034FAE24D8E22C01CF4A4EDD5">
    <w:name w:val="B8B8304034FAE24D8E22C01CF4A4EDD5"/>
  </w:style>
  <w:style w:type="paragraph" w:customStyle="1" w:styleId="0B180264D743BB4993D8FA4D320176AC">
    <w:name w:val="0B180264D743BB4993D8FA4D32017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10728-9AC4-4B0E-9F09-EF95FFFC574F}">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CDA-Statenfractie</dc:creator>
  <keywords/>
  <dc:description/>
  <lastModifiedBy>Easther Houmes</lastModifiedBy>
  <revision>21</revision>
  <lastPrinted>2016-04-13T12:32:00.0000000Z</lastPrinted>
  <dcterms:created xsi:type="dcterms:W3CDTF">2018-04-26T21:53:00.0000000Z</dcterms:created>
  <dcterms:modified xsi:type="dcterms:W3CDTF">2021-01-19T10:50:12.0419241Z</dcterms:modified>
</coreProperties>
</file>