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DD57" w14:textId="2363A412" w:rsidR="00722459" w:rsidRPr="00BC0BEF" w:rsidRDefault="00722459" w:rsidP="00912AC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1"/>
          <w:szCs w:val="21"/>
        </w:rPr>
      </w:pPr>
    </w:p>
    <w:p w14:paraId="3FB3129F" w14:textId="77777777" w:rsidR="00722459" w:rsidRPr="00BC0BEF" w:rsidRDefault="00722459" w:rsidP="00912AC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1"/>
          <w:szCs w:val="21"/>
        </w:rPr>
      </w:pPr>
    </w:p>
    <w:p w14:paraId="53DE39A0" w14:textId="4362EF84" w:rsidR="00DA622E" w:rsidRPr="000A67E9" w:rsidRDefault="00582AD3" w:rsidP="00DA622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1"/>
          <w:szCs w:val="21"/>
        </w:rPr>
      </w:pPr>
      <w:r w:rsidRPr="00BC0BEF">
        <w:rPr>
          <w:rFonts w:ascii="Arial" w:hAnsi="Arial" w:cs="Arial"/>
          <w:b/>
          <w:bCs/>
          <w:sz w:val="21"/>
          <w:szCs w:val="21"/>
        </w:rPr>
        <w:br/>
      </w:r>
      <w:r w:rsidR="00DA622E" w:rsidRPr="000A67E9">
        <w:rPr>
          <w:rFonts w:ascii="Arial" w:hAnsi="Arial" w:cs="Arial"/>
          <w:b/>
          <w:bCs/>
          <w:sz w:val="21"/>
          <w:szCs w:val="21"/>
        </w:rPr>
        <w:t xml:space="preserve">Vragen </w:t>
      </w:r>
      <w:proofErr w:type="gramStart"/>
      <w:r w:rsidR="00DA622E" w:rsidRPr="000A67E9">
        <w:rPr>
          <w:rFonts w:ascii="Arial" w:hAnsi="Arial" w:cs="Arial"/>
          <w:b/>
          <w:bCs/>
          <w:sz w:val="21"/>
          <w:szCs w:val="21"/>
        </w:rPr>
        <w:t>ingevolge</w:t>
      </w:r>
      <w:proofErr w:type="gramEnd"/>
      <w:r w:rsidR="00DA622E" w:rsidRPr="000A67E9">
        <w:rPr>
          <w:rFonts w:ascii="Arial" w:hAnsi="Arial" w:cs="Arial"/>
          <w:b/>
          <w:bCs/>
          <w:sz w:val="21"/>
          <w:szCs w:val="21"/>
        </w:rPr>
        <w:t xml:space="preserve"> artikel 44 reglement van orde aan het College van Gedeputeerde Staten </w:t>
      </w:r>
      <w:r w:rsidR="00280098" w:rsidRPr="000A67E9">
        <w:rPr>
          <w:rFonts w:ascii="Arial" w:hAnsi="Arial" w:cs="Arial"/>
          <w:b/>
          <w:bCs/>
          <w:sz w:val="21"/>
          <w:szCs w:val="21"/>
        </w:rPr>
        <w:t xml:space="preserve">door </w:t>
      </w:r>
      <w:r w:rsidR="00BC0BEF" w:rsidRPr="000A67E9">
        <w:rPr>
          <w:rFonts w:ascii="Arial" w:hAnsi="Arial" w:cs="Arial"/>
          <w:b/>
          <w:bCs/>
          <w:sz w:val="21"/>
          <w:szCs w:val="21"/>
        </w:rPr>
        <w:t>Statenl</w:t>
      </w:r>
      <w:r w:rsidR="00B309E6">
        <w:rPr>
          <w:rFonts w:ascii="Arial" w:hAnsi="Arial" w:cs="Arial"/>
          <w:b/>
          <w:bCs/>
          <w:sz w:val="21"/>
          <w:szCs w:val="21"/>
        </w:rPr>
        <w:t xml:space="preserve">eden </w:t>
      </w:r>
      <w:r w:rsidR="004B24AE" w:rsidRPr="000A67E9">
        <w:rPr>
          <w:rFonts w:ascii="Arial" w:hAnsi="Arial" w:cs="Arial"/>
          <w:b/>
          <w:bCs/>
          <w:sz w:val="21"/>
          <w:szCs w:val="21"/>
        </w:rPr>
        <w:t>Jeffrey</w:t>
      </w:r>
      <w:r w:rsidR="00AB2528" w:rsidRPr="000A67E9">
        <w:rPr>
          <w:rFonts w:ascii="Arial" w:hAnsi="Arial" w:cs="Arial"/>
          <w:b/>
          <w:bCs/>
          <w:sz w:val="21"/>
          <w:szCs w:val="21"/>
        </w:rPr>
        <w:t xml:space="preserve"> Oudeman</w:t>
      </w:r>
      <w:r w:rsidR="00AC515A" w:rsidRPr="000A67E9">
        <w:rPr>
          <w:rFonts w:ascii="Arial" w:hAnsi="Arial" w:cs="Arial"/>
          <w:b/>
          <w:bCs/>
          <w:sz w:val="21"/>
          <w:szCs w:val="21"/>
        </w:rPr>
        <w:t xml:space="preserve"> </w:t>
      </w:r>
      <w:r w:rsidR="00B309E6">
        <w:rPr>
          <w:rFonts w:ascii="Arial" w:hAnsi="Arial" w:cs="Arial"/>
          <w:b/>
          <w:bCs/>
          <w:sz w:val="21"/>
          <w:szCs w:val="21"/>
        </w:rPr>
        <w:t xml:space="preserve">en Hannie Kool-Blokland </w:t>
      </w:r>
      <w:r w:rsidR="00746CD9" w:rsidRPr="000A67E9">
        <w:rPr>
          <w:rFonts w:ascii="Arial" w:hAnsi="Arial" w:cs="Arial"/>
          <w:b/>
          <w:bCs/>
          <w:sz w:val="21"/>
          <w:szCs w:val="21"/>
        </w:rPr>
        <w:t>namens de CDA-</w:t>
      </w:r>
      <w:r w:rsidR="00DA622E" w:rsidRPr="000A67E9">
        <w:rPr>
          <w:rFonts w:ascii="Arial" w:hAnsi="Arial" w:cs="Arial"/>
          <w:b/>
          <w:bCs/>
          <w:sz w:val="21"/>
          <w:szCs w:val="21"/>
        </w:rPr>
        <w:t>Statenfractie.</w:t>
      </w:r>
    </w:p>
    <w:p w14:paraId="08914226" w14:textId="765D9249" w:rsidR="005165EB" w:rsidRPr="000A67E9" w:rsidRDefault="00DA622E" w:rsidP="002B2A6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 w:rsidRPr="000A67E9">
        <w:rPr>
          <w:rFonts w:ascii="Arial" w:hAnsi="Arial" w:cs="Arial"/>
          <w:b/>
          <w:bCs/>
          <w:sz w:val="21"/>
          <w:szCs w:val="21"/>
        </w:rPr>
        <w:t>Ontvangen:</w:t>
      </w:r>
      <w:r w:rsidRPr="000A67E9">
        <w:rPr>
          <w:rFonts w:ascii="Arial" w:hAnsi="Arial" w:cs="Arial"/>
          <w:bCs/>
          <w:sz w:val="21"/>
          <w:szCs w:val="21"/>
        </w:rPr>
        <w:t xml:space="preserve"> </w:t>
      </w:r>
      <w:r w:rsidR="00EF1452" w:rsidRPr="000A67E9">
        <w:rPr>
          <w:rFonts w:ascii="Arial" w:hAnsi="Arial" w:cs="Arial"/>
          <w:bCs/>
          <w:sz w:val="21"/>
          <w:szCs w:val="21"/>
        </w:rPr>
        <w:tab/>
      </w:r>
      <w:r w:rsidR="001C6A5C">
        <w:rPr>
          <w:rFonts w:ascii="Arial" w:hAnsi="Arial" w:cs="Arial"/>
          <w:bCs/>
          <w:sz w:val="21"/>
          <w:szCs w:val="21"/>
        </w:rPr>
        <w:t>19 april 2022</w:t>
      </w:r>
      <w:r w:rsidRPr="000A67E9">
        <w:rPr>
          <w:rFonts w:ascii="Arial" w:hAnsi="Arial" w:cs="Arial"/>
          <w:sz w:val="21"/>
          <w:szCs w:val="21"/>
        </w:rPr>
        <w:br/>
      </w:r>
      <w:r w:rsidRPr="000A67E9">
        <w:rPr>
          <w:rFonts w:ascii="Arial" w:hAnsi="Arial" w:cs="Arial"/>
          <w:b/>
          <w:bCs/>
          <w:sz w:val="21"/>
          <w:szCs w:val="21"/>
        </w:rPr>
        <w:t>Onderwerp:</w:t>
      </w:r>
      <w:r w:rsidRPr="000A67E9">
        <w:rPr>
          <w:rFonts w:ascii="Arial" w:hAnsi="Arial" w:cs="Arial"/>
          <w:bCs/>
          <w:sz w:val="21"/>
          <w:szCs w:val="21"/>
        </w:rPr>
        <w:t xml:space="preserve"> </w:t>
      </w:r>
      <w:r w:rsidR="00D869EA" w:rsidRPr="000A67E9">
        <w:rPr>
          <w:rFonts w:ascii="Arial" w:hAnsi="Arial" w:cs="Arial"/>
          <w:bCs/>
          <w:sz w:val="21"/>
          <w:szCs w:val="21"/>
        </w:rPr>
        <w:tab/>
      </w:r>
      <w:r w:rsidR="001C6A5C">
        <w:rPr>
          <w:rFonts w:ascii="Arial" w:hAnsi="Arial" w:cs="Arial"/>
          <w:bCs/>
          <w:sz w:val="21"/>
          <w:szCs w:val="21"/>
        </w:rPr>
        <w:t>Verduurzaming maatschappelijk vastgoed</w:t>
      </w:r>
    </w:p>
    <w:p w14:paraId="01D68C5F" w14:textId="4991C80D" w:rsidR="001C6A5C" w:rsidRDefault="001C6A5C" w:rsidP="00DD11B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Op 18 april 2022 verscheen in het nieuws dat Zeeuwse dorpshuizen dreigen te bezwijken onder de hoge gasprijs: “800 euro per maand erbij is niet te doen,” quote de PZC</w:t>
      </w:r>
      <w:r>
        <w:rPr>
          <w:rStyle w:val="Voetnootmarkering"/>
          <w:rFonts w:ascii="Arial" w:hAnsi="Arial" w:cs="Arial"/>
          <w:bCs/>
          <w:sz w:val="21"/>
          <w:szCs w:val="21"/>
        </w:rPr>
        <w:footnoteReference w:id="1"/>
      </w:r>
      <w:r>
        <w:rPr>
          <w:rFonts w:ascii="Arial" w:hAnsi="Arial" w:cs="Arial"/>
          <w:bCs/>
          <w:sz w:val="21"/>
          <w:szCs w:val="21"/>
        </w:rPr>
        <w:t>.</w:t>
      </w:r>
    </w:p>
    <w:p w14:paraId="78B463ED" w14:textId="3124A1AB" w:rsidR="001C6A5C" w:rsidRDefault="001C6A5C" w:rsidP="00DD11B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Een voorbeeld uit Sluiskil wordt aangehaald waar uitbaters vrezen</w:t>
      </w:r>
      <w:r w:rsidR="007C3FCE">
        <w:rPr>
          <w:rFonts w:ascii="Arial" w:hAnsi="Arial" w:cs="Arial"/>
          <w:bCs/>
          <w:sz w:val="21"/>
          <w:szCs w:val="21"/>
        </w:rPr>
        <w:t xml:space="preserve"> het dorpshuis niet meer rendabel te exploiteren. Echter blijkt niet iedere gemeente met dezelfde problematiek te kampen; zo kunnen energiekosten deel uitmaken van de huur- of pachtsom</w:t>
      </w:r>
      <w:r w:rsidR="003961EA">
        <w:rPr>
          <w:rFonts w:ascii="Arial" w:hAnsi="Arial" w:cs="Arial"/>
          <w:bCs/>
          <w:sz w:val="21"/>
          <w:szCs w:val="21"/>
        </w:rPr>
        <w:t xml:space="preserve"> waarna h</w:t>
      </w:r>
      <w:r w:rsidR="007C3FCE">
        <w:rPr>
          <w:rFonts w:ascii="Arial" w:hAnsi="Arial" w:cs="Arial"/>
          <w:bCs/>
          <w:sz w:val="21"/>
          <w:szCs w:val="21"/>
        </w:rPr>
        <w:t xml:space="preserve">et aan de gemeente zelf </w:t>
      </w:r>
      <w:r w:rsidR="003961EA">
        <w:rPr>
          <w:rFonts w:ascii="Arial" w:hAnsi="Arial" w:cs="Arial"/>
          <w:bCs/>
          <w:sz w:val="21"/>
          <w:szCs w:val="21"/>
        </w:rPr>
        <w:t>is o</w:t>
      </w:r>
      <w:r w:rsidR="007C3FCE">
        <w:rPr>
          <w:rFonts w:ascii="Arial" w:hAnsi="Arial" w:cs="Arial"/>
          <w:bCs/>
          <w:sz w:val="21"/>
          <w:szCs w:val="21"/>
        </w:rPr>
        <w:t xml:space="preserve">m de stijging door te berekenen </w:t>
      </w:r>
      <w:r w:rsidR="003961EA">
        <w:rPr>
          <w:rFonts w:ascii="Arial" w:hAnsi="Arial" w:cs="Arial"/>
          <w:bCs/>
          <w:sz w:val="21"/>
          <w:szCs w:val="21"/>
        </w:rPr>
        <w:t>of zo te laten.</w:t>
      </w:r>
    </w:p>
    <w:p w14:paraId="6950C0BF" w14:textId="6B974692" w:rsidR="008B3D00" w:rsidRPr="000A67E9" w:rsidRDefault="007C3FCE" w:rsidP="003961E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In Arnemuiden bestaat het voorbeeld dat verduurzaming van een dorpshuis het verschil kan maken in de stijgende prijzen. Dankzij 34 zonnepanelen op het dak en goede isolatie</w:t>
      </w:r>
      <w:r w:rsidR="003961EA">
        <w:rPr>
          <w:rFonts w:ascii="Arial" w:hAnsi="Arial" w:cs="Arial"/>
          <w:bCs/>
          <w:sz w:val="21"/>
          <w:szCs w:val="21"/>
        </w:rPr>
        <w:t xml:space="preserve"> kan de gestegen gasprijs worden gecompenseerd. Een voorbeeld dat het CDA van harte toejuicht.</w:t>
      </w:r>
    </w:p>
    <w:p w14:paraId="48EB0822" w14:textId="33CDF365" w:rsidR="004B24AE" w:rsidRPr="000A67E9" w:rsidRDefault="008B3D00" w:rsidP="00DD11B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 w:rsidRPr="000A67E9">
        <w:rPr>
          <w:rFonts w:ascii="Arial" w:hAnsi="Arial" w:cs="Arial"/>
          <w:bCs/>
          <w:sz w:val="21"/>
          <w:szCs w:val="21"/>
        </w:rPr>
        <w:t>W</w:t>
      </w:r>
      <w:r w:rsidR="00DC3DEA" w:rsidRPr="000A67E9">
        <w:rPr>
          <w:rFonts w:ascii="Arial" w:hAnsi="Arial" w:cs="Arial"/>
          <w:bCs/>
          <w:sz w:val="21"/>
          <w:szCs w:val="21"/>
        </w:rPr>
        <w:t xml:space="preserve">ij hebben daarom de volgende vragen aan het college van Gedeputeerde Staten:        </w:t>
      </w:r>
      <w:r w:rsidR="00DA594F" w:rsidRPr="000A67E9">
        <w:rPr>
          <w:rFonts w:ascii="Arial" w:hAnsi="Arial" w:cs="Arial"/>
          <w:bCs/>
          <w:sz w:val="21"/>
          <w:szCs w:val="21"/>
        </w:rPr>
        <w:t xml:space="preserve"> </w:t>
      </w:r>
      <w:r w:rsidR="00EC7783" w:rsidRPr="000A67E9">
        <w:rPr>
          <w:rFonts w:ascii="Arial" w:hAnsi="Arial" w:cs="Arial"/>
          <w:bCs/>
          <w:sz w:val="21"/>
          <w:szCs w:val="21"/>
        </w:rPr>
        <w:t xml:space="preserve"> </w:t>
      </w:r>
    </w:p>
    <w:p w14:paraId="3D85734F" w14:textId="5871F86D" w:rsidR="00DA594F" w:rsidRDefault="001C6A5C" w:rsidP="00DA594F">
      <w:pPr>
        <w:pStyle w:val="Lijstalinea"/>
        <w:numPr>
          <w:ilvl w:val="0"/>
          <w:numId w:val="23"/>
        </w:numPr>
        <w:shd w:val="clear" w:color="auto" w:fill="FFFFFF"/>
        <w:spacing w:line="276" w:lineRule="auto"/>
        <w:rPr>
          <w:rFonts w:ascii="Arial" w:eastAsia="Times New Roman" w:hAnsi="Arial" w:cs="Arial"/>
          <w:sz w:val="21"/>
          <w:szCs w:val="21"/>
          <w:lang w:eastAsia="nl-NL"/>
        </w:rPr>
      </w:pPr>
      <w:r>
        <w:rPr>
          <w:rFonts w:ascii="Arial" w:eastAsia="Times New Roman" w:hAnsi="Arial" w:cs="Arial"/>
          <w:sz w:val="21"/>
          <w:szCs w:val="21"/>
          <w:lang w:eastAsia="nl-NL"/>
        </w:rPr>
        <w:t>In hoeverre is er al voortgang met het proces van aanpak maatschappelijk vastgoed zoals in de RES is benoemd?</w:t>
      </w:r>
    </w:p>
    <w:p w14:paraId="275463B0" w14:textId="7D548948" w:rsidR="001C6A5C" w:rsidRDefault="001C6A5C" w:rsidP="00DA594F">
      <w:pPr>
        <w:pStyle w:val="Lijstalinea"/>
        <w:numPr>
          <w:ilvl w:val="0"/>
          <w:numId w:val="23"/>
        </w:numPr>
        <w:shd w:val="clear" w:color="auto" w:fill="FFFFFF"/>
        <w:spacing w:line="276" w:lineRule="auto"/>
        <w:rPr>
          <w:rFonts w:ascii="Arial" w:eastAsia="Times New Roman" w:hAnsi="Arial" w:cs="Arial"/>
          <w:sz w:val="21"/>
          <w:szCs w:val="21"/>
          <w:lang w:eastAsia="nl-NL"/>
        </w:rPr>
      </w:pPr>
      <w:r>
        <w:rPr>
          <w:rFonts w:ascii="Arial" w:eastAsia="Times New Roman" w:hAnsi="Arial" w:cs="Arial"/>
          <w:sz w:val="21"/>
          <w:szCs w:val="21"/>
          <w:lang w:eastAsia="nl-NL"/>
        </w:rPr>
        <w:t>Welke extra inspanning kan geleverd worden om maatschappelijk vastgoed versneld te verduurzamen?</w:t>
      </w:r>
    </w:p>
    <w:p w14:paraId="2F2396C7" w14:textId="362B36D5" w:rsidR="001C6A5C" w:rsidRDefault="001C6A5C" w:rsidP="00DA594F">
      <w:pPr>
        <w:pStyle w:val="Lijstalinea"/>
        <w:numPr>
          <w:ilvl w:val="0"/>
          <w:numId w:val="23"/>
        </w:numPr>
        <w:shd w:val="clear" w:color="auto" w:fill="FFFFFF"/>
        <w:spacing w:line="276" w:lineRule="auto"/>
        <w:rPr>
          <w:rFonts w:ascii="Arial" w:eastAsia="Times New Roman" w:hAnsi="Arial" w:cs="Arial"/>
          <w:sz w:val="21"/>
          <w:szCs w:val="21"/>
          <w:lang w:eastAsia="nl-NL"/>
        </w:rPr>
      </w:pPr>
      <w:r>
        <w:rPr>
          <w:rFonts w:ascii="Arial" w:eastAsia="Times New Roman" w:hAnsi="Arial" w:cs="Arial"/>
          <w:sz w:val="21"/>
          <w:szCs w:val="21"/>
          <w:lang w:eastAsia="nl-NL"/>
        </w:rPr>
        <w:t>Hoe kan het dat er zulke grote verschillen zijn tussen gemeenten als het gaat om de aanpak van dit vastgoed?</w:t>
      </w:r>
    </w:p>
    <w:p w14:paraId="32E35655" w14:textId="42C4ED5B" w:rsidR="001C6A5C" w:rsidRPr="001C6A5C" w:rsidRDefault="001C6A5C" w:rsidP="00DA594F">
      <w:pPr>
        <w:pStyle w:val="Lijstalinea"/>
        <w:numPr>
          <w:ilvl w:val="0"/>
          <w:numId w:val="23"/>
        </w:numPr>
        <w:shd w:val="clear" w:color="auto" w:fill="FFFFFF"/>
        <w:spacing w:line="276" w:lineRule="auto"/>
        <w:rPr>
          <w:rFonts w:ascii="Arial" w:eastAsia="Times New Roman" w:hAnsi="Arial" w:cs="Arial"/>
          <w:sz w:val="21"/>
          <w:szCs w:val="21"/>
          <w:lang w:eastAsia="nl-NL"/>
        </w:rPr>
      </w:pPr>
      <w:r>
        <w:rPr>
          <w:rFonts w:ascii="Arial" w:eastAsia="Times New Roman" w:hAnsi="Arial" w:cs="Arial"/>
          <w:sz w:val="21"/>
          <w:szCs w:val="21"/>
          <w:lang w:eastAsia="nl-NL"/>
        </w:rPr>
        <w:t>Welke vormen van ondersteuning kunnen geboden worden zodat beheerders zelf snel stappen kunnen zetten?</w:t>
      </w:r>
    </w:p>
    <w:sectPr w:rsidR="001C6A5C" w:rsidRPr="001C6A5C" w:rsidSect="00E115C3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E10C" w14:textId="77777777" w:rsidR="00860B11" w:rsidRDefault="00860B11" w:rsidP="00912AC0">
      <w:r>
        <w:separator/>
      </w:r>
    </w:p>
  </w:endnote>
  <w:endnote w:type="continuationSeparator" w:id="0">
    <w:p w14:paraId="1712C42A" w14:textId="77777777" w:rsidR="00860B11" w:rsidRDefault="00860B11" w:rsidP="0091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9DFA" w14:textId="77777777" w:rsidR="00860B11" w:rsidRDefault="00860B11" w:rsidP="00912AC0">
      <w:r>
        <w:separator/>
      </w:r>
    </w:p>
  </w:footnote>
  <w:footnote w:type="continuationSeparator" w:id="0">
    <w:p w14:paraId="2E052618" w14:textId="77777777" w:rsidR="00860B11" w:rsidRDefault="00860B11" w:rsidP="00912AC0">
      <w:r>
        <w:continuationSeparator/>
      </w:r>
    </w:p>
  </w:footnote>
  <w:footnote w:id="1">
    <w:p w14:paraId="5C146E9D" w14:textId="75834F9A" w:rsidR="001C6A5C" w:rsidRDefault="001C6A5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 w:rsidRPr="001C6A5C">
        <w:t>https://www.pzc.nl/zeeuws-nieuws/zeeuwse-dorpshuizen-dreigen-te-bezwijken-onder-hoge-gasprijs-800-euro-per-maand-erbij-is-niet-te-doen~a3c9a5af/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7B7A" w14:textId="77777777" w:rsidR="00CB1FEB" w:rsidRPr="001B168B" w:rsidRDefault="00860B11">
    <w:pPr>
      <w:pStyle w:val="Koptekst"/>
      <w:rPr>
        <w:lang w:val="en-GB"/>
      </w:rPr>
    </w:pPr>
    <w:sdt>
      <w:sdtPr>
        <w:id w:val="171999623"/>
        <w:placeholder>
          <w:docPart w:val="4B5D79CFDE86CD4EBA40A455D3F66351"/>
        </w:placeholder>
        <w:temporary/>
        <w:showingPlcHdr/>
      </w:sdtPr>
      <w:sdtEndPr/>
      <w:sdtContent>
        <w:r w:rsidR="00CB1FEB" w:rsidRPr="001B168B">
          <w:rPr>
            <w:lang w:val="en-GB"/>
          </w:rPr>
          <w:t>[Type text]</w:t>
        </w:r>
      </w:sdtContent>
    </w:sdt>
    <w:r w:rsidR="00CB1FEB">
      <w:ptab w:relativeTo="margin" w:alignment="center" w:leader="none"/>
    </w:r>
    <w:sdt>
      <w:sdtPr>
        <w:id w:val="171999624"/>
        <w:placeholder>
          <w:docPart w:val="B8B8304034FAE24D8E22C01CF4A4EDD5"/>
        </w:placeholder>
        <w:temporary/>
        <w:showingPlcHdr/>
      </w:sdtPr>
      <w:sdtEndPr/>
      <w:sdtContent>
        <w:r w:rsidR="00CB1FEB" w:rsidRPr="001B168B">
          <w:rPr>
            <w:lang w:val="en-GB"/>
          </w:rPr>
          <w:t>[Type text]</w:t>
        </w:r>
      </w:sdtContent>
    </w:sdt>
    <w:r w:rsidR="00CB1FEB">
      <w:ptab w:relativeTo="margin" w:alignment="right" w:leader="none"/>
    </w:r>
    <w:sdt>
      <w:sdtPr>
        <w:id w:val="171999625"/>
        <w:placeholder>
          <w:docPart w:val="0B180264D743BB4993D8FA4D320176AC"/>
        </w:placeholder>
        <w:temporary/>
        <w:showingPlcHdr/>
      </w:sdtPr>
      <w:sdtEndPr/>
      <w:sdtContent>
        <w:r w:rsidR="00CB1FEB" w:rsidRPr="001B168B">
          <w:rPr>
            <w:lang w:val="en-GB"/>
          </w:rPr>
          <w:t>[Type text]</w:t>
        </w:r>
      </w:sdtContent>
    </w:sdt>
  </w:p>
  <w:p w14:paraId="4A18CEE9" w14:textId="77777777" w:rsidR="00CB1FEB" w:rsidRPr="001B168B" w:rsidRDefault="00CB1FEB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9C3" w14:textId="0D38BAB6" w:rsidR="00CB1FEB" w:rsidRDefault="00CB1FEB">
    <w:pPr>
      <w:pStyle w:val="Koptekst"/>
    </w:pPr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545F94A9" wp14:editId="512E24BC">
          <wp:simplePos x="0" y="0"/>
          <wp:positionH relativeFrom="margin">
            <wp:posOffset>3372485</wp:posOffset>
          </wp:positionH>
          <wp:positionV relativeFrom="margin">
            <wp:posOffset>-448310</wp:posOffset>
          </wp:positionV>
          <wp:extent cx="1847215" cy="873760"/>
          <wp:effectExtent l="0" t="0" r="635" b="254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5-11-01 om 19.41.2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2" r="2368"/>
                  <a:stretch/>
                </pic:blipFill>
                <pic:spPr bwMode="auto">
                  <a:xfrm>
                    <a:off x="0" y="0"/>
                    <a:ext cx="1847215" cy="873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60623"/>
    <w:multiLevelType w:val="hybridMultilevel"/>
    <w:tmpl w:val="138AE6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7136B"/>
    <w:multiLevelType w:val="hybridMultilevel"/>
    <w:tmpl w:val="E60C0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C47"/>
    <w:multiLevelType w:val="hybridMultilevel"/>
    <w:tmpl w:val="4EA80C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4327"/>
    <w:multiLevelType w:val="hybridMultilevel"/>
    <w:tmpl w:val="46C8F5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4AB7"/>
    <w:multiLevelType w:val="hybridMultilevel"/>
    <w:tmpl w:val="CE6A5896"/>
    <w:lvl w:ilvl="0" w:tplc="994A5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0B9"/>
    <w:multiLevelType w:val="hybridMultilevel"/>
    <w:tmpl w:val="DE421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82ED4"/>
    <w:multiLevelType w:val="hybridMultilevel"/>
    <w:tmpl w:val="7D92B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D1C"/>
    <w:multiLevelType w:val="hybridMultilevel"/>
    <w:tmpl w:val="4120E234"/>
    <w:lvl w:ilvl="0" w:tplc="867A5E2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A5A"/>
    <w:multiLevelType w:val="hybridMultilevel"/>
    <w:tmpl w:val="5BFC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026F"/>
    <w:multiLevelType w:val="hybridMultilevel"/>
    <w:tmpl w:val="F204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6291"/>
    <w:multiLevelType w:val="hybridMultilevel"/>
    <w:tmpl w:val="2B44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E3B20"/>
    <w:multiLevelType w:val="hybridMultilevel"/>
    <w:tmpl w:val="AC502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7784"/>
    <w:multiLevelType w:val="hybridMultilevel"/>
    <w:tmpl w:val="BC0A5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2FF6"/>
    <w:multiLevelType w:val="hybridMultilevel"/>
    <w:tmpl w:val="715EC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028C3"/>
    <w:multiLevelType w:val="hybridMultilevel"/>
    <w:tmpl w:val="FDB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2558"/>
    <w:multiLevelType w:val="hybridMultilevel"/>
    <w:tmpl w:val="9A58A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45710"/>
    <w:multiLevelType w:val="hybridMultilevel"/>
    <w:tmpl w:val="A26806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135"/>
    <w:multiLevelType w:val="hybridMultilevel"/>
    <w:tmpl w:val="16E0D5DA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286A85"/>
    <w:multiLevelType w:val="hybridMultilevel"/>
    <w:tmpl w:val="5C80F4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125F0"/>
    <w:multiLevelType w:val="hybridMultilevel"/>
    <w:tmpl w:val="2C24AF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86999"/>
    <w:multiLevelType w:val="hybridMultilevel"/>
    <w:tmpl w:val="C04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D3E3D"/>
    <w:multiLevelType w:val="hybridMultilevel"/>
    <w:tmpl w:val="DCD6A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79784">
    <w:abstractNumId w:val="0"/>
  </w:num>
  <w:num w:numId="2" w16cid:durableId="663581943">
    <w:abstractNumId w:val="21"/>
  </w:num>
  <w:num w:numId="3" w16cid:durableId="2109231212">
    <w:abstractNumId w:val="9"/>
  </w:num>
  <w:num w:numId="4" w16cid:durableId="2145389888">
    <w:abstractNumId w:val="10"/>
  </w:num>
  <w:num w:numId="5" w16cid:durableId="170026538">
    <w:abstractNumId w:val="7"/>
  </w:num>
  <w:num w:numId="6" w16cid:durableId="52122646">
    <w:abstractNumId w:val="4"/>
  </w:num>
  <w:num w:numId="7" w16cid:durableId="1964771324">
    <w:abstractNumId w:val="6"/>
  </w:num>
  <w:num w:numId="8" w16cid:durableId="424424502">
    <w:abstractNumId w:val="13"/>
  </w:num>
  <w:num w:numId="9" w16cid:durableId="240793992">
    <w:abstractNumId w:val="14"/>
  </w:num>
  <w:num w:numId="10" w16cid:durableId="365062260">
    <w:abstractNumId w:val="1"/>
  </w:num>
  <w:num w:numId="11" w16cid:durableId="785319328">
    <w:abstractNumId w:val="17"/>
  </w:num>
  <w:num w:numId="12" w16cid:durableId="1984432850">
    <w:abstractNumId w:val="20"/>
  </w:num>
  <w:num w:numId="13" w16cid:durableId="1849632695">
    <w:abstractNumId w:val="12"/>
  </w:num>
  <w:num w:numId="14" w16cid:durableId="1061175409">
    <w:abstractNumId w:val="19"/>
  </w:num>
  <w:num w:numId="15" w16cid:durableId="1756366451">
    <w:abstractNumId w:val="3"/>
  </w:num>
  <w:num w:numId="16" w16cid:durableId="1934585797">
    <w:abstractNumId w:val="15"/>
  </w:num>
  <w:num w:numId="17" w16cid:durableId="2132895285">
    <w:abstractNumId w:val="5"/>
  </w:num>
  <w:num w:numId="18" w16cid:durableId="1874926025">
    <w:abstractNumId w:val="22"/>
  </w:num>
  <w:num w:numId="19" w16cid:durableId="2103797632">
    <w:abstractNumId w:val="11"/>
  </w:num>
  <w:num w:numId="20" w16cid:durableId="2131196663">
    <w:abstractNumId w:val="18"/>
  </w:num>
  <w:num w:numId="21" w16cid:durableId="1822382123">
    <w:abstractNumId w:val="8"/>
  </w:num>
  <w:num w:numId="22" w16cid:durableId="311103166">
    <w:abstractNumId w:val="16"/>
  </w:num>
  <w:num w:numId="23" w16cid:durableId="153310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2E"/>
    <w:rsid w:val="00017AA7"/>
    <w:rsid w:val="000258F5"/>
    <w:rsid w:val="00040074"/>
    <w:rsid w:val="000553AA"/>
    <w:rsid w:val="00061CC7"/>
    <w:rsid w:val="000717A2"/>
    <w:rsid w:val="000A67E9"/>
    <w:rsid w:val="000C2A42"/>
    <w:rsid w:val="000C5307"/>
    <w:rsid w:val="000D7B9E"/>
    <w:rsid w:val="000E0CAE"/>
    <w:rsid w:val="00134FEF"/>
    <w:rsid w:val="00143A6D"/>
    <w:rsid w:val="00156FF3"/>
    <w:rsid w:val="001750F1"/>
    <w:rsid w:val="00192106"/>
    <w:rsid w:val="00193612"/>
    <w:rsid w:val="00193B07"/>
    <w:rsid w:val="00195299"/>
    <w:rsid w:val="001A0FE1"/>
    <w:rsid w:val="001A1933"/>
    <w:rsid w:val="001A63F9"/>
    <w:rsid w:val="001B168B"/>
    <w:rsid w:val="001B3193"/>
    <w:rsid w:val="001B3D91"/>
    <w:rsid w:val="001C6A5C"/>
    <w:rsid w:val="001D5EAD"/>
    <w:rsid w:val="001E0F79"/>
    <w:rsid w:val="00206D65"/>
    <w:rsid w:val="00222CE6"/>
    <w:rsid w:val="00243C92"/>
    <w:rsid w:val="00272D9C"/>
    <w:rsid w:val="00273151"/>
    <w:rsid w:val="00280098"/>
    <w:rsid w:val="0028250F"/>
    <w:rsid w:val="00293F50"/>
    <w:rsid w:val="00295E9C"/>
    <w:rsid w:val="002A358D"/>
    <w:rsid w:val="002B2A62"/>
    <w:rsid w:val="002D4B6A"/>
    <w:rsid w:val="002F1A3C"/>
    <w:rsid w:val="00305139"/>
    <w:rsid w:val="00317223"/>
    <w:rsid w:val="00324477"/>
    <w:rsid w:val="003345E5"/>
    <w:rsid w:val="00340352"/>
    <w:rsid w:val="00355AB2"/>
    <w:rsid w:val="0036216A"/>
    <w:rsid w:val="00363C60"/>
    <w:rsid w:val="00364DD2"/>
    <w:rsid w:val="0037661D"/>
    <w:rsid w:val="003936D6"/>
    <w:rsid w:val="003961EA"/>
    <w:rsid w:val="003B5D22"/>
    <w:rsid w:val="003D2E18"/>
    <w:rsid w:val="003E375A"/>
    <w:rsid w:val="003E4C7A"/>
    <w:rsid w:val="003E736D"/>
    <w:rsid w:val="00405AC0"/>
    <w:rsid w:val="00407BFA"/>
    <w:rsid w:val="00427E68"/>
    <w:rsid w:val="004334A7"/>
    <w:rsid w:val="00447801"/>
    <w:rsid w:val="00452653"/>
    <w:rsid w:val="0045269D"/>
    <w:rsid w:val="004575DA"/>
    <w:rsid w:val="0046684F"/>
    <w:rsid w:val="00487F08"/>
    <w:rsid w:val="004B24AE"/>
    <w:rsid w:val="004C0188"/>
    <w:rsid w:val="004C098A"/>
    <w:rsid w:val="004C44C9"/>
    <w:rsid w:val="004D1CF7"/>
    <w:rsid w:val="004D2935"/>
    <w:rsid w:val="004F61CF"/>
    <w:rsid w:val="005165EB"/>
    <w:rsid w:val="00534FE5"/>
    <w:rsid w:val="0053526F"/>
    <w:rsid w:val="00535B9D"/>
    <w:rsid w:val="005512F6"/>
    <w:rsid w:val="00553D1E"/>
    <w:rsid w:val="005575FB"/>
    <w:rsid w:val="00582AD3"/>
    <w:rsid w:val="005833B2"/>
    <w:rsid w:val="0059624E"/>
    <w:rsid w:val="005A1D91"/>
    <w:rsid w:val="005A4506"/>
    <w:rsid w:val="005A7F74"/>
    <w:rsid w:val="005B2E90"/>
    <w:rsid w:val="005B5E8D"/>
    <w:rsid w:val="005D78DF"/>
    <w:rsid w:val="005E2686"/>
    <w:rsid w:val="005E3FBF"/>
    <w:rsid w:val="005F5D46"/>
    <w:rsid w:val="00601603"/>
    <w:rsid w:val="0065218C"/>
    <w:rsid w:val="00664DEA"/>
    <w:rsid w:val="006764B9"/>
    <w:rsid w:val="00680EEE"/>
    <w:rsid w:val="00692E38"/>
    <w:rsid w:val="00694C95"/>
    <w:rsid w:val="006B376A"/>
    <w:rsid w:val="006B6239"/>
    <w:rsid w:val="006C103A"/>
    <w:rsid w:val="006C609D"/>
    <w:rsid w:val="006D15B3"/>
    <w:rsid w:val="006D62D9"/>
    <w:rsid w:val="00722459"/>
    <w:rsid w:val="0072556B"/>
    <w:rsid w:val="007340B7"/>
    <w:rsid w:val="00737441"/>
    <w:rsid w:val="00746CD9"/>
    <w:rsid w:val="00756026"/>
    <w:rsid w:val="00756BEB"/>
    <w:rsid w:val="007847BA"/>
    <w:rsid w:val="00795C81"/>
    <w:rsid w:val="007B639F"/>
    <w:rsid w:val="007B6DE6"/>
    <w:rsid w:val="007C3FCE"/>
    <w:rsid w:val="007C495D"/>
    <w:rsid w:val="007D3056"/>
    <w:rsid w:val="007D459C"/>
    <w:rsid w:val="007D5D45"/>
    <w:rsid w:val="007D7AA0"/>
    <w:rsid w:val="007E0A57"/>
    <w:rsid w:val="007E17D9"/>
    <w:rsid w:val="00800F36"/>
    <w:rsid w:val="008245E7"/>
    <w:rsid w:val="0084198A"/>
    <w:rsid w:val="00856491"/>
    <w:rsid w:val="00860B11"/>
    <w:rsid w:val="00865B42"/>
    <w:rsid w:val="0088059A"/>
    <w:rsid w:val="008930CC"/>
    <w:rsid w:val="008B3D00"/>
    <w:rsid w:val="008D721C"/>
    <w:rsid w:val="008E27FA"/>
    <w:rsid w:val="009112B1"/>
    <w:rsid w:val="00912AC0"/>
    <w:rsid w:val="00925AAA"/>
    <w:rsid w:val="00941A27"/>
    <w:rsid w:val="00942769"/>
    <w:rsid w:val="00966823"/>
    <w:rsid w:val="009747EF"/>
    <w:rsid w:val="009974EC"/>
    <w:rsid w:val="009A0F57"/>
    <w:rsid w:val="009A59A5"/>
    <w:rsid w:val="009B6467"/>
    <w:rsid w:val="009E218B"/>
    <w:rsid w:val="009E300D"/>
    <w:rsid w:val="009E3FDE"/>
    <w:rsid w:val="00A6438D"/>
    <w:rsid w:val="00AB2528"/>
    <w:rsid w:val="00AB6264"/>
    <w:rsid w:val="00AC2AFF"/>
    <w:rsid w:val="00AC515A"/>
    <w:rsid w:val="00AC7A98"/>
    <w:rsid w:val="00AD03FA"/>
    <w:rsid w:val="00AD4874"/>
    <w:rsid w:val="00AE05C8"/>
    <w:rsid w:val="00AE0695"/>
    <w:rsid w:val="00AF5668"/>
    <w:rsid w:val="00B062D5"/>
    <w:rsid w:val="00B11F36"/>
    <w:rsid w:val="00B17BB1"/>
    <w:rsid w:val="00B309E6"/>
    <w:rsid w:val="00B348F0"/>
    <w:rsid w:val="00B4295A"/>
    <w:rsid w:val="00B7635E"/>
    <w:rsid w:val="00B8211F"/>
    <w:rsid w:val="00B922A8"/>
    <w:rsid w:val="00BA237C"/>
    <w:rsid w:val="00BC0BEF"/>
    <w:rsid w:val="00BF2F64"/>
    <w:rsid w:val="00C0317A"/>
    <w:rsid w:val="00C10129"/>
    <w:rsid w:val="00C14755"/>
    <w:rsid w:val="00C17306"/>
    <w:rsid w:val="00C320A4"/>
    <w:rsid w:val="00C34F80"/>
    <w:rsid w:val="00C63520"/>
    <w:rsid w:val="00C650A1"/>
    <w:rsid w:val="00C76DD8"/>
    <w:rsid w:val="00C91421"/>
    <w:rsid w:val="00C91729"/>
    <w:rsid w:val="00CB1FEB"/>
    <w:rsid w:val="00CC5AA4"/>
    <w:rsid w:val="00CD2F71"/>
    <w:rsid w:val="00CD75C7"/>
    <w:rsid w:val="00CF49A8"/>
    <w:rsid w:val="00D81A7C"/>
    <w:rsid w:val="00D869EA"/>
    <w:rsid w:val="00D9134F"/>
    <w:rsid w:val="00D92213"/>
    <w:rsid w:val="00DA594F"/>
    <w:rsid w:val="00DA622E"/>
    <w:rsid w:val="00DA70D0"/>
    <w:rsid w:val="00DB010D"/>
    <w:rsid w:val="00DC3DEA"/>
    <w:rsid w:val="00DD11BC"/>
    <w:rsid w:val="00DD3E1E"/>
    <w:rsid w:val="00E01BEC"/>
    <w:rsid w:val="00E115C3"/>
    <w:rsid w:val="00E239E2"/>
    <w:rsid w:val="00E23D8F"/>
    <w:rsid w:val="00E23FAE"/>
    <w:rsid w:val="00E35F0A"/>
    <w:rsid w:val="00E46B8A"/>
    <w:rsid w:val="00E51ADF"/>
    <w:rsid w:val="00E71DB8"/>
    <w:rsid w:val="00E7721C"/>
    <w:rsid w:val="00E87BAE"/>
    <w:rsid w:val="00E87C84"/>
    <w:rsid w:val="00E935E8"/>
    <w:rsid w:val="00E95809"/>
    <w:rsid w:val="00EA0334"/>
    <w:rsid w:val="00EB1A35"/>
    <w:rsid w:val="00EC7288"/>
    <w:rsid w:val="00EC7517"/>
    <w:rsid w:val="00EC7783"/>
    <w:rsid w:val="00ED2C68"/>
    <w:rsid w:val="00EE3BED"/>
    <w:rsid w:val="00EF1452"/>
    <w:rsid w:val="00F003EC"/>
    <w:rsid w:val="00F24844"/>
    <w:rsid w:val="00F33089"/>
    <w:rsid w:val="00F35171"/>
    <w:rsid w:val="00F4125E"/>
    <w:rsid w:val="00F46337"/>
    <w:rsid w:val="00F56EA1"/>
    <w:rsid w:val="00F57C26"/>
    <w:rsid w:val="00F7099F"/>
    <w:rsid w:val="00F71332"/>
    <w:rsid w:val="00F7247E"/>
    <w:rsid w:val="00F81191"/>
    <w:rsid w:val="00FA252A"/>
    <w:rsid w:val="00FA33D2"/>
    <w:rsid w:val="00FA55D3"/>
    <w:rsid w:val="00FB4519"/>
    <w:rsid w:val="00FC4428"/>
    <w:rsid w:val="00FE651C"/>
    <w:rsid w:val="00FF06CA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3973F"/>
  <w14:defaultImageDpi w14:val="300"/>
  <w15:docId w15:val="{E6FB2EC1-B11B-47D6-9CED-8C9D123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22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AC0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AC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2AC0"/>
  </w:style>
  <w:style w:type="paragraph" w:styleId="Voettekst">
    <w:name w:val="footer"/>
    <w:basedOn w:val="Standaard"/>
    <w:link w:val="Voet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2AC0"/>
  </w:style>
  <w:style w:type="paragraph" w:styleId="Lijstalinea">
    <w:name w:val="List Paragraph"/>
    <w:basedOn w:val="Standaard"/>
    <w:uiPriority w:val="34"/>
    <w:qFormat/>
    <w:rsid w:val="00912AC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DA622E"/>
  </w:style>
  <w:style w:type="character" w:customStyle="1" w:styleId="VoetnoottekstChar">
    <w:name w:val="Voetnoottekst Char"/>
    <w:basedOn w:val="Standaardalinea-lettertype"/>
    <w:link w:val="Voetnoottekst"/>
    <w:uiPriority w:val="99"/>
    <w:rsid w:val="00DA622E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A622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16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95"/>
    <w:rPr>
      <w:color w:val="0000FF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AE0695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69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4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4D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4D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D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4DD2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6C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semiHidden/>
    <w:unhideWhenUsed/>
    <w:rsid w:val="006C103A"/>
    <w:rPr>
      <w:color w:val="2B579A"/>
      <w:shd w:val="clear" w:color="auto" w:fill="E6E6E6"/>
    </w:rPr>
  </w:style>
  <w:style w:type="table" w:styleId="Rastertabel4">
    <w:name w:val="Grid Table 4"/>
    <w:basedOn w:val="Standaardtabel"/>
    <w:uiPriority w:val="49"/>
    <w:rsid w:val="00293F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293F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">
    <w:name w:val="Grid Table 1 Light"/>
    <w:basedOn w:val="Standaardtabel"/>
    <w:uiPriority w:val="99"/>
    <w:rsid w:val="00293F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3345E5"/>
    <w:rPr>
      <w:color w:val="808080"/>
      <w:shd w:val="clear" w:color="auto" w:fill="E6E6E6"/>
    </w:rPr>
  </w:style>
  <w:style w:type="character" w:customStyle="1" w:styleId="5yl5">
    <w:name w:val="_5yl5"/>
    <w:basedOn w:val="Standaardalinea-lettertype"/>
    <w:rsid w:val="00AD03FA"/>
  </w:style>
  <w:style w:type="paragraph" w:customStyle="1" w:styleId="Default">
    <w:name w:val="Default"/>
    <w:rsid w:val="00BC0BE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9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9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49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2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97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5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D79CFDE86CD4EBA40A455D3F6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D3-12EC-3943-81EA-EA4C5BD86ABD}"/>
      </w:docPartPr>
      <w:docPartBody>
        <w:p w:rsidR="00877CF1" w:rsidRDefault="00877CF1">
          <w:pPr>
            <w:pStyle w:val="4B5D79CFDE86CD4EBA40A455D3F66351"/>
          </w:pPr>
          <w:r>
            <w:t>[Type text]</w:t>
          </w:r>
        </w:p>
      </w:docPartBody>
    </w:docPart>
    <w:docPart>
      <w:docPartPr>
        <w:name w:val="B8B8304034FAE24D8E22C01CF4A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E3A-82AD-544C-B1EC-801923B6F819}"/>
      </w:docPartPr>
      <w:docPartBody>
        <w:p w:rsidR="00877CF1" w:rsidRDefault="00877CF1">
          <w:pPr>
            <w:pStyle w:val="B8B8304034FAE24D8E22C01CF4A4EDD5"/>
          </w:pPr>
          <w:r>
            <w:t>[Type text]</w:t>
          </w:r>
        </w:p>
      </w:docPartBody>
    </w:docPart>
    <w:docPart>
      <w:docPartPr>
        <w:name w:val="0B180264D743BB4993D8FA4D3201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9C75-15FA-B54F-A5F1-3D98A972DD13}"/>
      </w:docPartPr>
      <w:docPartBody>
        <w:p w:rsidR="00877CF1" w:rsidRDefault="00877CF1">
          <w:pPr>
            <w:pStyle w:val="0B180264D743BB4993D8FA4D320176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F1"/>
    <w:rsid w:val="00050760"/>
    <w:rsid w:val="000573E5"/>
    <w:rsid w:val="000A7732"/>
    <w:rsid w:val="000B1AC0"/>
    <w:rsid w:val="00101C7B"/>
    <w:rsid w:val="00120459"/>
    <w:rsid w:val="00140CDB"/>
    <w:rsid w:val="00151E5F"/>
    <w:rsid w:val="0015530E"/>
    <w:rsid w:val="001C1BB5"/>
    <w:rsid w:val="002109C6"/>
    <w:rsid w:val="00245ACB"/>
    <w:rsid w:val="00424C72"/>
    <w:rsid w:val="004274A2"/>
    <w:rsid w:val="00440266"/>
    <w:rsid w:val="005C6B5F"/>
    <w:rsid w:val="005F48DA"/>
    <w:rsid w:val="0060508C"/>
    <w:rsid w:val="00605F76"/>
    <w:rsid w:val="00680B1A"/>
    <w:rsid w:val="00710F1A"/>
    <w:rsid w:val="007975D0"/>
    <w:rsid w:val="007B2D66"/>
    <w:rsid w:val="007D4B3C"/>
    <w:rsid w:val="00877CF1"/>
    <w:rsid w:val="008B2F3D"/>
    <w:rsid w:val="008F344F"/>
    <w:rsid w:val="009250DF"/>
    <w:rsid w:val="00A7183B"/>
    <w:rsid w:val="00B45853"/>
    <w:rsid w:val="00B55C0A"/>
    <w:rsid w:val="00BF5FAE"/>
    <w:rsid w:val="00C03A94"/>
    <w:rsid w:val="00C40026"/>
    <w:rsid w:val="00C67028"/>
    <w:rsid w:val="00C74303"/>
    <w:rsid w:val="00CE2BFB"/>
    <w:rsid w:val="00DE79D2"/>
    <w:rsid w:val="00E0291A"/>
    <w:rsid w:val="00E9782C"/>
    <w:rsid w:val="00F354FD"/>
    <w:rsid w:val="00F566E1"/>
    <w:rsid w:val="00F624FA"/>
    <w:rsid w:val="00FC420C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5D79CFDE86CD4EBA40A455D3F66351">
    <w:name w:val="4B5D79CFDE86CD4EBA40A455D3F66351"/>
  </w:style>
  <w:style w:type="paragraph" w:customStyle="1" w:styleId="B8B8304034FAE24D8E22C01CF4A4EDD5">
    <w:name w:val="B8B8304034FAE24D8E22C01CF4A4EDD5"/>
  </w:style>
  <w:style w:type="paragraph" w:customStyle="1" w:styleId="0B180264D743BB4993D8FA4D320176AC">
    <w:name w:val="0B180264D743BB4993D8FA4D3201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A Zeeland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814F7-3894-4931-92DA-4F8D748E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de Goffau</dc:creator>
  <cp:keywords/>
  <dc:description/>
  <cp:lastModifiedBy>CDA-Statenfractie Zeeland</cp:lastModifiedBy>
  <cp:revision>8</cp:revision>
  <cp:lastPrinted>2016-04-13T12:32:00Z</cp:lastPrinted>
  <dcterms:created xsi:type="dcterms:W3CDTF">2019-05-22T08:41:00Z</dcterms:created>
  <dcterms:modified xsi:type="dcterms:W3CDTF">2022-04-19T09:33:00Z</dcterms:modified>
</cp:coreProperties>
</file>