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both"/>
        <w:rPr>
          <w:rFonts w:ascii="Georgia" w:cs="Georgia" w:hAnsi="Georgia" w:eastAsia="Georgia"/>
          <w:b w:val="1"/>
          <w:bCs w:val="1"/>
          <w:i w:val="1"/>
          <w:iCs w:val="1"/>
          <w:sz w:val="24"/>
          <w:szCs w:val="24"/>
        </w:rPr>
      </w:pPr>
      <w:r>
        <w:rPr>
          <w:rFonts w:ascii="Georgia" w:hAnsi="Georgia"/>
          <w:i w:val="1"/>
          <w:iCs w:val="1"/>
          <w:color w:val="99403d"/>
          <w:sz w:val="24"/>
          <w:szCs w:val="24"/>
          <w:rtl w:val="0"/>
          <w:lang w:val="nl-NL"/>
        </w:rPr>
        <w:t xml:space="preserve">Nibbixwoud - </w:t>
      </w:r>
      <w:r>
        <w:rPr>
          <w:rFonts w:ascii="Georgia" w:hAnsi="Georgia"/>
          <w:b w:val="1"/>
          <w:bCs w:val="1"/>
          <w:i w:val="1"/>
          <w:iCs w:val="1"/>
          <w:sz w:val="24"/>
          <w:szCs w:val="24"/>
          <w:rtl w:val="0"/>
          <w:lang w:val="nl-NL"/>
        </w:rPr>
        <w:t>denken in kansen en mogelijkheden</w:t>
      </w:r>
    </w:p>
    <w:p>
      <w:pPr>
        <w:pStyle w:val="Normal.0"/>
        <w:spacing w:line="240" w:lineRule="auto"/>
        <w:jc w:val="both"/>
        <w:rPr>
          <w:rFonts w:ascii="Georgia" w:cs="Georgia" w:hAnsi="Georgia" w:eastAsia="Georgia"/>
          <w:i w:val="1"/>
          <w:iCs w:val="1"/>
          <w:color w:val="99403d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Georgia" w:hAnsi="Georgia"/>
          <w:b w:val="1"/>
          <w:bCs w:val="1"/>
          <w:i w:val="1"/>
          <w:iCs w:val="1"/>
          <w:color w:val="008f51"/>
          <w:sz w:val="24"/>
          <w:szCs w:val="24"/>
          <w:rtl w:val="0"/>
          <w:lang w:val="nl-NL"/>
        </w:rPr>
        <w:t>Herman Op den Kelder</w:t>
      </w:r>
      <w:r>
        <w:rPr>
          <w:rFonts w:ascii="Arial" w:hAnsi="Arial"/>
          <w:sz w:val="24"/>
          <w:szCs w:val="24"/>
          <w:rtl w:val="0"/>
          <w:lang w:val="nl-NL"/>
        </w:rPr>
        <w:t xml:space="preserve"> is 48 jaar en is </w:t>
      </w:r>
      <w:r>
        <w:rPr>
          <w:rFonts w:ascii="Arial" w:hAnsi="Arial"/>
          <w:sz w:val="24"/>
          <w:szCs w:val="24"/>
          <w:rtl w:val="0"/>
          <w:lang w:val="nl-NL"/>
        </w:rPr>
        <w:t>inmiddels</w:t>
      </w:r>
      <w:r>
        <w:rPr>
          <w:rFonts w:ascii="Arial" w:hAnsi="Arial"/>
          <w:sz w:val="24"/>
          <w:szCs w:val="24"/>
          <w:rtl w:val="0"/>
          <w:lang w:val="nl-NL"/>
        </w:rPr>
        <w:t xml:space="preserve"> 10 jaar voorzitter van </w:t>
      </w:r>
      <w:r>
        <w:rPr>
          <w:rFonts w:ascii="Georgia" w:hAnsi="Georgia"/>
          <w:i w:val="1"/>
          <w:iCs w:val="1"/>
          <w:color w:val="008f51"/>
          <w:sz w:val="24"/>
          <w:szCs w:val="24"/>
          <w:rtl w:val="0"/>
          <w:lang w:val="nl-NL"/>
        </w:rPr>
        <w:t>voetbalvereniging SEW</w:t>
      </w:r>
      <w:r>
        <w:rPr>
          <w:rFonts w:ascii="Arial" w:hAnsi="Arial"/>
          <w:sz w:val="24"/>
          <w:szCs w:val="24"/>
          <w:rtl w:val="0"/>
          <w:lang w:val="nl-NL"/>
        </w:rPr>
        <w:t xml:space="preserve">. SEW telt 330 leden en speelt voor het </w:t>
      </w:r>
      <w:r>
        <w:rPr>
          <w:rFonts w:ascii="Arial" w:hAnsi="Arial"/>
          <w:sz w:val="24"/>
          <w:szCs w:val="24"/>
          <w:rtl w:val="0"/>
          <w:lang w:val="nl-NL"/>
        </w:rPr>
        <w:t>2e</w:t>
      </w:r>
      <w:r>
        <w:rPr>
          <w:rFonts w:ascii="Arial" w:hAnsi="Arial"/>
          <w:sz w:val="24"/>
          <w:szCs w:val="24"/>
          <w:rtl w:val="0"/>
          <w:lang w:val="nl-NL"/>
        </w:rPr>
        <w:t xml:space="preserve"> seizoen op het nieuwe sportcomplex in Nibbixwoud. </w:t>
      </w:r>
      <w:r>
        <w:rPr>
          <w:rFonts w:ascii="Arial" w:hAnsi="Arial"/>
          <w:sz w:val="24"/>
          <w:szCs w:val="24"/>
          <w:rtl w:val="0"/>
          <w:lang w:val="nl-NL"/>
        </w:rPr>
        <w:t>H</w:t>
      </w:r>
      <w:r>
        <w:rPr>
          <w:rFonts w:ascii="Arial" w:hAnsi="Arial"/>
          <w:sz w:val="24"/>
          <w:szCs w:val="24"/>
          <w:rtl w:val="0"/>
          <w:lang w:val="nl-NL"/>
        </w:rPr>
        <w:t xml:space="preserve">erman is erg trots op </w:t>
      </w:r>
      <w:r>
        <w:rPr>
          <w:rFonts w:ascii="Arial" w:hAnsi="Arial"/>
          <w:sz w:val="24"/>
          <w:szCs w:val="24"/>
          <w:rtl w:val="0"/>
          <w:lang w:val="nl-NL"/>
        </w:rPr>
        <w:t>D</w:t>
      </w:r>
      <w:r>
        <w:rPr>
          <w:rFonts w:ascii="Arial" w:hAnsi="Arial"/>
          <w:sz w:val="24"/>
          <w:szCs w:val="24"/>
          <w:rtl w:val="0"/>
          <w:lang w:val="nl-NL"/>
        </w:rPr>
        <w:t xml:space="preserve">e </w:t>
      </w:r>
      <w:r>
        <w:rPr>
          <w:rFonts w:ascii="Arial" w:hAnsi="Arial"/>
          <w:sz w:val="24"/>
          <w:szCs w:val="24"/>
          <w:rtl w:val="0"/>
          <w:lang w:val="nl-NL"/>
        </w:rPr>
        <w:t>Dres; het nieuwe</w:t>
      </w:r>
      <w:r>
        <w:rPr>
          <w:rFonts w:ascii="Arial" w:hAnsi="Arial"/>
          <w:sz w:val="24"/>
          <w:szCs w:val="24"/>
          <w:rtl w:val="0"/>
          <w:lang w:val="nl-NL"/>
        </w:rPr>
        <w:t xml:space="preserve"> toekomstbestendig</w:t>
      </w:r>
      <w:r>
        <w:rPr>
          <w:rFonts w:ascii="Arial" w:hAnsi="Arial"/>
          <w:sz w:val="24"/>
          <w:szCs w:val="24"/>
          <w:rtl w:val="0"/>
          <w:lang w:val="nl-NL"/>
        </w:rPr>
        <w:t>e</w:t>
      </w:r>
      <w:r>
        <w:rPr>
          <w:rFonts w:ascii="Arial" w:hAnsi="Arial"/>
          <w:sz w:val="24"/>
          <w:szCs w:val="24"/>
          <w:rtl w:val="0"/>
          <w:lang w:val="nl-NL"/>
        </w:rPr>
        <w:t xml:space="preserve"> complex! Hij had</w:t>
      </w:r>
      <w:r>
        <w:rPr>
          <w:rFonts w:ascii="Arial" w:hAnsi="Arial"/>
          <w:sz w:val="24"/>
          <w:szCs w:val="24"/>
          <w:rtl w:val="0"/>
          <w:lang w:val="nl-NL"/>
        </w:rPr>
        <w:t xml:space="preserve"> wel </w:t>
      </w:r>
      <w:r>
        <w:rPr>
          <w:rFonts w:ascii="Arial" w:hAnsi="Arial"/>
          <w:sz w:val="24"/>
          <w:szCs w:val="24"/>
          <w:rtl w:val="0"/>
          <w:lang w:val="nl-NL"/>
        </w:rPr>
        <w:t>graag gezien dat het duurza</w:t>
      </w:r>
      <w:r>
        <w:rPr>
          <w:rFonts w:ascii="Arial" w:hAnsi="Arial"/>
          <w:sz w:val="24"/>
          <w:szCs w:val="24"/>
          <w:rtl w:val="0"/>
          <w:lang w:val="nl-NL"/>
        </w:rPr>
        <w:t xml:space="preserve">mer was </w:t>
      </w:r>
      <w:r>
        <w:rPr>
          <w:rFonts w:ascii="Arial" w:hAnsi="Arial"/>
          <w:sz w:val="24"/>
          <w:szCs w:val="24"/>
          <w:rtl w:val="0"/>
          <w:lang w:val="nl-NL"/>
        </w:rPr>
        <w:t>gebouwd</w:t>
      </w:r>
      <w:r>
        <w:rPr>
          <w:rFonts w:ascii="Arial" w:hAnsi="Arial"/>
          <w:sz w:val="24"/>
          <w:szCs w:val="24"/>
          <w:rtl w:val="0"/>
          <w:lang w:val="nl-NL"/>
        </w:rPr>
        <w:t>; d</w:t>
      </w:r>
      <w:r>
        <w:rPr>
          <w:rFonts w:ascii="Arial" w:hAnsi="Arial"/>
          <w:sz w:val="24"/>
          <w:szCs w:val="24"/>
          <w:rtl w:val="0"/>
          <w:lang w:val="nl-NL"/>
        </w:rPr>
        <w:t>e energierekeningen vallen nu tegen. Mogelijk ontstaan er in de toekomst plannen voor zonnepanelen.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Herman </w:t>
      </w:r>
      <w:r>
        <w:rPr>
          <w:rFonts w:ascii="Arial" w:hAnsi="Arial"/>
          <w:sz w:val="24"/>
          <w:szCs w:val="24"/>
          <w:rtl w:val="0"/>
          <w:lang w:val="nl-NL"/>
        </w:rPr>
        <w:t xml:space="preserve">is over sporten </w:t>
      </w:r>
      <w:r>
        <w:rPr>
          <w:rFonts w:ascii="Arial" w:hAnsi="Arial"/>
          <w:sz w:val="24"/>
          <w:szCs w:val="24"/>
          <w:rtl w:val="0"/>
          <w:lang w:val="nl-NL"/>
        </w:rPr>
        <w:t>erg enthousiast</w:t>
      </w:r>
      <w:r>
        <w:rPr>
          <w:rFonts w:ascii="Arial" w:hAnsi="Arial"/>
          <w:sz w:val="24"/>
          <w:szCs w:val="24"/>
          <w:rtl w:val="0"/>
          <w:lang w:val="nl-NL"/>
        </w:rPr>
        <w:t>, ambitieus en vooruitstrevend. A</w:t>
      </w:r>
      <w:r>
        <w:rPr>
          <w:rFonts w:ascii="Arial" w:hAnsi="Arial"/>
          <w:sz w:val="24"/>
          <w:szCs w:val="24"/>
          <w:rtl w:val="0"/>
          <w:lang w:val="nl-NL"/>
        </w:rPr>
        <w:t>an idee</w:t>
      </w:r>
      <w:r>
        <w:rPr>
          <w:rFonts w:ascii="Arial" w:hAnsi="Arial" w:hint="default"/>
          <w:sz w:val="24"/>
          <w:szCs w:val="24"/>
          <w:rtl w:val="0"/>
          <w:lang w:val="nl-NL"/>
        </w:rPr>
        <w:t>ë</w:t>
      </w:r>
      <w:r>
        <w:rPr>
          <w:rFonts w:ascii="Arial" w:hAnsi="Arial"/>
          <w:sz w:val="24"/>
          <w:szCs w:val="24"/>
          <w:rtl w:val="0"/>
          <w:lang w:val="nl-NL"/>
        </w:rPr>
        <w:t>n ontbreekt het niet.</w:t>
      </w:r>
      <w:r>
        <w:rPr>
          <w:rFonts w:ascii="Arial" w:hAnsi="Arial"/>
          <w:sz w:val="24"/>
          <w:szCs w:val="24"/>
          <w:rtl w:val="0"/>
          <w:lang w:val="nl-NL"/>
        </w:rPr>
        <w:t xml:space="preserve"> Hij </w:t>
      </w:r>
      <w:r>
        <w:rPr>
          <w:rFonts w:ascii="Arial" w:hAnsi="Arial"/>
          <w:sz w:val="24"/>
          <w:szCs w:val="24"/>
          <w:rtl w:val="0"/>
          <w:lang w:val="nl-NL"/>
        </w:rPr>
        <w:t>is van verbinden en krachten bundelen</w:t>
      </w:r>
      <w:r>
        <w:rPr>
          <w:rFonts w:ascii="Arial" w:hAnsi="Arial"/>
          <w:sz w:val="24"/>
          <w:szCs w:val="24"/>
          <w:rtl w:val="0"/>
          <w:lang w:val="nl-NL"/>
        </w:rPr>
        <w:t>. S</w:t>
      </w:r>
      <w:r>
        <w:rPr>
          <w:rFonts w:ascii="Arial" w:hAnsi="Arial"/>
          <w:sz w:val="24"/>
          <w:szCs w:val="24"/>
          <w:rtl w:val="0"/>
          <w:lang w:val="nl-NL"/>
        </w:rPr>
        <w:t xml:space="preserve">amenwerking zoeken met andere verenigingen. Denken in kansen en mogelijkheden. Zo </w:t>
      </w:r>
      <w:r>
        <w:rPr>
          <w:rFonts w:ascii="Arial" w:hAnsi="Arial"/>
          <w:sz w:val="24"/>
          <w:szCs w:val="24"/>
          <w:rtl w:val="0"/>
          <w:lang w:val="nl-NL"/>
        </w:rPr>
        <w:t xml:space="preserve">vertelt hij </w:t>
      </w:r>
      <w:r>
        <w:rPr>
          <w:rFonts w:ascii="Arial" w:hAnsi="Arial"/>
          <w:sz w:val="24"/>
          <w:szCs w:val="24"/>
          <w:rtl w:val="0"/>
          <w:lang w:val="nl-NL"/>
        </w:rPr>
        <w:t>over het idee om mogelijk voor de 4 tot 6 jarige</w:t>
      </w:r>
      <w:r>
        <w:rPr>
          <w:rFonts w:ascii="Arial" w:hAnsi="Arial"/>
          <w:sz w:val="24"/>
          <w:szCs w:val="24"/>
          <w:rtl w:val="0"/>
          <w:lang w:val="nl-NL"/>
        </w:rPr>
        <w:t>n</w:t>
      </w:r>
      <w:r>
        <w:rPr>
          <w:rFonts w:ascii="Arial" w:hAnsi="Arial"/>
          <w:sz w:val="24"/>
          <w:szCs w:val="24"/>
          <w:rtl w:val="0"/>
          <w:lang w:val="nl-NL"/>
        </w:rPr>
        <w:t xml:space="preserve"> meer bewegingsmomenten na schooltijd aan te bieden. </w:t>
      </w:r>
      <w:r>
        <w:rPr>
          <w:rFonts w:ascii="Arial" w:hAnsi="Arial"/>
          <w:sz w:val="24"/>
          <w:szCs w:val="24"/>
          <w:rtl w:val="0"/>
          <w:lang w:val="nl-NL"/>
        </w:rPr>
        <w:t>G</w:t>
      </w:r>
      <w:r>
        <w:rPr>
          <w:rFonts w:ascii="Arial" w:hAnsi="Arial"/>
          <w:sz w:val="24"/>
          <w:szCs w:val="24"/>
          <w:rtl w:val="0"/>
          <w:lang w:val="nl-NL"/>
        </w:rPr>
        <w:t>ericht op het bewegingsonderwijs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waarin alle onderdelen van gym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aan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bod komen. </w:t>
      </w:r>
      <w:r>
        <w:rPr>
          <w:rFonts w:ascii="Arial" w:hAnsi="Arial"/>
          <w:sz w:val="24"/>
          <w:szCs w:val="24"/>
          <w:rtl w:val="0"/>
          <w:lang w:val="nl-NL"/>
        </w:rPr>
        <w:t>Dit is e</w:t>
      </w:r>
      <w:r>
        <w:rPr>
          <w:rFonts w:ascii="Arial" w:hAnsi="Arial"/>
          <w:sz w:val="24"/>
          <w:szCs w:val="24"/>
          <w:rtl w:val="0"/>
          <w:lang w:val="nl-NL"/>
        </w:rPr>
        <w:t>en kans waar hij voor wil gaan</w:t>
      </w:r>
      <w:r>
        <w:rPr>
          <w:rFonts w:ascii="Arial" w:hAnsi="Arial"/>
          <w:sz w:val="24"/>
          <w:szCs w:val="24"/>
          <w:rtl w:val="0"/>
          <w:lang w:val="nl-NL"/>
        </w:rPr>
        <w:t>. Herman:</w:t>
      </w:r>
      <w:r>
        <w:rPr>
          <w:rFonts w:ascii="Georgia" w:hAnsi="Georgia" w:hint="default"/>
          <w:i w:val="1"/>
          <w:iCs w:val="1"/>
          <w:color w:val="008f51"/>
          <w:sz w:val="24"/>
          <w:szCs w:val="24"/>
          <w:rtl w:val="0"/>
          <w:lang w:val="nl-NL"/>
        </w:rPr>
        <w:t xml:space="preserve"> “</w:t>
      </w:r>
      <w:r>
        <w:rPr>
          <w:rFonts w:ascii="Georgia" w:hAnsi="Georgia"/>
          <w:i w:val="1"/>
          <w:iCs w:val="1"/>
          <w:color w:val="008f51"/>
          <w:sz w:val="24"/>
          <w:szCs w:val="24"/>
          <w:rtl w:val="0"/>
          <w:lang w:val="nl-NL"/>
        </w:rPr>
        <w:t xml:space="preserve">Ik vind het </w:t>
      </w:r>
      <w:r>
        <w:rPr>
          <w:rFonts w:ascii="Georgia" w:hAnsi="Georgia"/>
          <w:i w:val="1"/>
          <w:iCs w:val="1"/>
          <w:color w:val="008f51"/>
          <w:sz w:val="24"/>
          <w:szCs w:val="24"/>
          <w:rtl w:val="0"/>
          <w:lang w:val="nl-NL"/>
        </w:rPr>
        <w:t>belangrijk dat iedereen zich welkom voelt op het sportcomplex.</w:t>
      </w:r>
      <w:r>
        <w:rPr>
          <w:rFonts w:ascii="Georgia" w:hAnsi="Georgia" w:hint="default"/>
          <w:i w:val="1"/>
          <w:iCs w:val="1"/>
          <w:color w:val="008f51"/>
          <w:sz w:val="24"/>
          <w:szCs w:val="24"/>
          <w:rtl w:val="0"/>
          <w:lang w:val="nl-NL"/>
        </w:rPr>
        <w:t>”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Als</w:t>
      </w:r>
      <w:r>
        <w:rPr>
          <w:rFonts w:ascii="Arial" w:hAnsi="Arial"/>
          <w:sz w:val="24"/>
          <w:szCs w:val="24"/>
          <w:rtl w:val="0"/>
          <w:lang w:val="nl-NL"/>
        </w:rPr>
        <w:t xml:space="preserve"> vader van twee </w:t>
      </w:r>
      <w:r>
        <w:rPr>
          <w:rFonts w:ascii="Arial" w:hAnsi="Arial" w:hint="default"/>
          <w:sz w:val="24"/>
          <w:szCs w:val="24"/>
          <w:rtl w:val="0"/>
          <w:lang w:val="nl-NL"/>
        </w:rPr>
        <w:t>‘</w:t>
      </w:r>
      <w:r>
        <w:rPr>
          <w:rFonts w:ascii="Arial" w:hAnsi="Arial"/>
          <w:sz w:val="24"/>
          <w:szCs w:val="24"/>
          <w:rtl w:val="0"/>
          <w:lang w:val="nl-NL"/>
        </w:rPr>
        <w:t>topsport</w:t>
      </w:r>
      <w:r>
        <w:rPr>
          <w:rFonts w:ascii="Arial" w:hAnsi="Arial"/>
          <w:sz w:val="24"/>
          <w:szCs w:val="24"/>
          <w:rtl w:val="0"/>
          <w:lang w:val="nl-NL"/>
        </w:rPr>
        <w:t>-</w:t>
      </w:r>
      <w:r>
        <w:rPr>
          <w:rFonts w:ascii="Arial" w:hAnsi="Arial"/>
          <w:sz w:val="24"/>
          <w:szCs w:val="24"/>
          <w:rtl w:val="0"/>
          <w:lang w:val="nl-NL"/>
        </w:rPr>
        <w:t>kinderen</w:t>
      </w:r>
      <w:r>
        <w:rPr>
          <w:rFonts w:ascii="Arial" w:hAnsi="Arial" w:hint="default"/>
          <w:sz w:val="24"/>
          <w:szCs w:val="24"/>
          <w:rtl w:val="0"/>
          <w:lang w:val="nl-NL"/>
        </w:rPr>
        <w:t>’</w:t>
      </w:r>
      <w:r>
        <w:rPr>
          <w:rFonts w:ascii="Arial" w:hAnsi="Arial"/>
          <w:sz w:val="24"/>
          <w:szCs w:val="24"/>
          <w:rtl w:val="0"/>
          <w:lang w:val="nl-NL"/>
        </w:rPr>
        <w:t xml:space="preserve"> kijkt hij geregeld in de keuken van een andere sportvereniging. Hij leert daar van</w:t>
      </w:r>
      <w:r>
        <w:rPr>
          <w:rFonts w:ascii="Arial" w:hAnsi="Arial"/>
          <w:sz w:val="24"/>
          <w:szCs w:val="24"/>
          <w:rtl w:val="0"/>
          <w:lang w:val="nl-NL"/>
        </w:rPr>
        <w:t xml:space="preserve"> en komt hierdoor o</w:t>
      </w:r>
      <w:r>
        <w:rPr>
          <w:rFonts w:ascii="Arial" w:hAnsi="Arial"/>
          <w:sz w:val="24"/>
          <w:szCs w:val="24"/>
          <w:rtl w:val="0"/>
          <w:lang w:val="nl-NL"/>
        </w:rPr>
        <w:t>p andere idee</w:t>
      </w:r>
      <w:r>
        <w:rPr>
          <w:rFonts w:ascii="Arial" w:hAnsi="Arial" w:hint="default"/>
          <w:sz w:val="24"/>
          <w:szCs w:val="24"/>
          <w:rtl w:val="0"/>
          <w:lang w:val="nl-NL"/>
        </w:rPr>
        <w:t>ë</w:t>
      </w:r>
      <w:r>
        <w:rPr>
          <w:rFonts w:ascii="Arial" w:hAnsi="Arial"/>
          <w:sz w:val="24"/>
          <w:szCs w:val="24"/>
          <w:rtl w:val="0"/>
          <w:lang w:val="nl-NL"/>
        </w:rPr>
        <w:t>n.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Het versterkt zijn visie en </w:t>
      </w:r>
      <w:r>
        <w:rPr>
          <w:rFonts w:ascii="Arial" w:hAnsi="Arial"/>
          <w:sz w:val="24"/>
          <w:szCs w:val="24"/>
          <w:rtl w:val="0"/>
          <w:lang w:val="nl-NL"/>
        </w:rPr>
        <w:t xml:space="preserve">hij </w:t>
      </w:r>
      <w:r>
        <w:rPr>
          <w:rFonts w:ascii="Arial" w:hAnsi="Arial"/>
          <w:sz w:val="24"/>
          <w:szCs w:val="24"/>
          <w:rtl w:val="0"/>
          <w:lang w:val="nl-NL"/>
        </w:rPr>
        <w:t xml:space="preserve">wil dit overbrengen naar zijn eigen mooie club in Nibbixwoud. 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uto"/>
        <w:jc w:val="both"/>
      </w:pPr>
      <w:r>
        <w:rPr>
          <w:rFonts w:ascii="Arial" w:hAnsi="Arial"/>
          <w:sz w:val="24"/>
          <w:szCs w:val="24"/>
          <w:rtl w:val="0"/>
          <w:lang w:val="nl-NL"/>
        </w:rPr>
        <w:t>(200 woorden, pagina 7)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