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302" w:rsidRDefault="000F5302" w:rsidP="000F5302">
      <w:pPr>
        <w:jc w:val="right"/>
        <w:rPr>
          <w:sz w:val="44"/>
          <w:szCs w:val="44"/>
        </w:rPr>
      </w:pPr>
      <w:bookmarkStart w:id="0" w:name="_GoBack"/>
      <w:bookmarkEnd w:id="0"/>
      <w:r>
        <w:rPr>
          <w:noProof/>
          <w:sz w:val="44"/>
          <w:szCs w:val="44"/>
        </w:rPr>
        <w:drawing>
          <wp:inline distT="0" distB="0" distL="0" distR="0">
            <wp:extent cx="3599078" cy="1111910"/>
            <wp:effectExtent l="0" t="0" r="190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euw logo Castricum-grij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99078" cy="1111910"/>
                    </a:xfrm>
                    <a:prstGeom prst="rect">
                      <a:avLst/>
                    </a:prstGeom>
                  </pic:spPr>
                </pic:pic>
              </a:graphicData>
            </a:graphic>
          </wp:inline>
        </w:drawing>
      </w:r>
    </w:p>
    <w:p w:rsidR="000F5302" w:rsidRDefault="000F5302">
      <w:pPr>
        <w:rPr>
          <w:sz w:val="44"/>
          <w:szCs w:val="44"/>
        </w:rPr>
      </w:pPr>
    </w:p>
    <w:p w:rsidR="00A825F8" w:rsidRPr="00206261" w:rsidRDefault="004669BC">
      <w:pPr>
        <w:rPr>
          <w:sz w:val="44"/>
          <w:szCs w:val="44"/>
        </w:rPr>
      </w:pPr>
      <w:r w:rsidRPr="00206261">
        <w:rPr>
          <w:sz w:val="44"/>
          <w:szCs w:val="44"/>
        </w:rPr>
        <w:t>PERSBERICHT</w:t>
      </w:r>
    </w:p>
    <w:p w:rsidR="004669BC" w:rsidRPr="00206261" w:rsidRDefault="004669BC"/>
    <w:p w:rsidR="004669BC" w:rsidRDefault="004669BC"/>
    <w:p w:rsidR="000F5302" w:rsidRDefault="000F5302" w:rsidP="000F5302">
      <w:pPr>
        <w:jc w:val="right"/>
      </w:pPr>
      <w:r>
        <w:t>Castricum, 21 september 2017</w:t>
      </w:r>
    </w:p>
    <w:p w:rsidR="000F5302" w:rsidRPr="00206261" w:rsidRDefault="000F5302"/>
    <w:p w:rsidR="00A03394" w:rsidRDefault="00A03394">
      <w:pPr>
        <w:rPr>
          <w:i/>
          <w:szCs w:val="22"/>
        </w:rPr>
      </w:pPr>
    </w:p>
    <w:p w:rsidR="00A03394" w:rsidRDefault="00A03394">
      <w:pPr>
        <w:rPr>
          <w:i/>
          <w:szCs w:val="22"/>
        </w:rPr>
      </w:pPr>
    </w:p>
    <w:p w:rsidR="000F5302" w:rsidRPr="000F5302" w:rsidRDefault="000F5302">
      <w:pPr>
        <w:rPr>
          <w:b/>
          <w:sz w:val="18"/>
          <w:szCs w:val="18"/>
        </w:rPr>
      </w:pPr>
      <w:r w:rsidRPr="000F5302">
        <w:rPr>
          <w:i/>
          <w:szCs w:val="22"/>
        </w:rPr>
        <w:t xml:space="preserve">B&amp;W </w:t>
      </w:r>
      <w:r>
        <w:rPr>
          <w:i/>
          <w:szCs w:val="22"/>
        </w:rPr>
        <w:t>leggen programmabegroting voor met</w:t>
      </w:r>
      <w:r w:rsidR="00FE3343">
        <w:rPr>
          <w:i/>
          <w:szCs w:val="22"/>
        </w:rPr>
        <w:t xml:space="preserve"> wensen van de raad</w:t>
      </w:r>
    </w:p>
    <w:p w:rsidR="004669BC" w:rsidRPr="004669BC" w:rsidRDefault="000F5302">
      <w:pPr>
        <w:rPr>
          <w:b/>
          <w:sz w:val="28"/>
          <w:szCs w:val="28"/>
        </w:rPr>
      </w:pPr>
      <w:r>
        <w:rPr>
          <w:b/>
          <w:sz w:val="28"/>
          <w:szCs w:val="28"/>
        </w:rPr>
        <w:t>College</w:t>
      </w:r>
      <w:r w:rsidR="004669BC" w:rsidRPr="004669BC">
        <w:rPr>
          <w:b/>
          <w:sz w:val="28"/>
          <w:szCs w:val="28"/>
        </w:rPr>
        <w:t xml:space="preserve"> zet in op duurzaamheid, dienstverlening en handhaving</w:t>
      </w:r>
    </w:p>
    <w:p w:rsidR="000F5302" w:rsidRDefault="000F5302"/>
    <w:p w:rsidR="00A03394" w:rsidRPr="00A03394" w:rsidRDefault="00251D90">
      <w:pPr>
        <w:rPr>
          <w:b/>
        </w:rPr>
      </w:pPr>
      <w:r w:rsidRPr="00A03394">
        <w:rPr>
          <w:b/>
        </w:rPr>
        <w:t xml:space="preserve">Het college van burgemeesters en wethouders kan opnieuw een sluitende begroting aan de gemeenteraad aanbieden. Een waarin ze geen extra verhoging van de belasting vragen en waarin het een aantal breed gedragen wensen van de gemeenteraad verwezenlijkt. </w:t>
      </w:r>
    </w:p>
    <w:p w:rsidR="00A03394" w:rsidRDefault="00A03394"/>
    <w:p w:rsidR="004669BC" w:rsidRDefault="00251D90">
      <w:r>
        <w:t>“</w:t>
      </w:r>
      <w:r w:rsidR="000F5302">
        <w:t xml:space="preserve">Het college is tevreden en trots dat we een sluitende </w:t>
      </w:r>
      <w:r>
        <w:t>raming</w:t>
      </w:r>
      <w:r w:rsidR="000F5302">
        <w:t xml:space="preserve"> kunnen presenteren zonder dat we de belasting </w:t>
      </w:r>
      <w:r>
        <w:t xml:space="preserve">daarvoor </w:t>
      </w:r>
      <w:r w:rsidR="000F5302">
        <w:t xml:space="preserve">extra verhogen. Nog belangrijker zijn </w:t>
      </w:r>
      <w:r>
        <w:t xml:space="preserve">echter </w:t>
      </w:r>
      <w:r w:rsidR="000F5302">
        <w:t xml:space="preserve">de keuzes die we maken. Wij kiezen voor de toekomst door </w:t>
      </w:r>
      <w:r>
        <w:t xml:space="preserve">onder andere </w:t>
      </w:r>
      <w:r w:rsidR="000F5302">
        <w:t xml:space="preserve">te investeren in onderwijs, duurzaamheid armoedebestrijding en speelruimten. Vanzelfsprekend moet onze dienstverlening aan de inwoners op peil zijn”, aldus een contente wethouder Financiën Wim Swart.  </w:t>
      </w:r>
    </w:p>
    <w:p w:rsidR="000F5302" w:rsidRDefault="000F5302"/>
    <w:p w:rsidR="00755D0A" w:rsidRDefault="00251D90" w:rsidP="00206261">
      <w:r>
        <w:t>Bij de behandeling van de k</w:t>
      </w:r>
      <w:r w:rsidR="00AD7B2A">
        <w:t xml:space="preserve">adernota in het voorjaar, </w:t>
      </w:r>
      <w:r w:rsidR="00206261">
        <w:t xml:space="preserve">heeft de gemeenteraad het college </w:t>
      </w:r>
      <w:r>
        <w:t xml:space="preserve">via moties </w:t>
      </w:r>
      <w:r w:rsidR="00206261">
        <w:t>een aantal opdrachten meegegeven</w:t>
      </w:r>
      <w:r>
        <w:t xml:space="preserve">. Deze zijn in </w:t>
      </w:r>
      <w:r w:rsidR="00206261">
        <w:t xml:space="preserve">de begroting </w:t>
      </w:r>
      <w:r>
        <w:t>uitge</w:t>
      </w:r>
      <w:r w:rsidR="00AD7B2A">
        <w:t>werkt</w:t>
      </w:r>
      <w:r>
        <w:t xml:space="preserve">, door </w:t>
      </w:r>
      <w:r w:rsidR="00452C00">
        <w:t xml:space="preserve">onder andere </w:t>
      </w:r>
      <w:r>
        <w:t xml:space="preserve">middelen beschikbaar te stellen voor zaken als </w:t>
      </w:r>
      <w:r w:rsidR="00206261">
        <w:t xml:space="preserve">handhaving, duurzaamheid, armoedebestrijding, openingstijden publiekszaken en speelruimten. </w:t>
      </w:r>
      <w:r w:rsidR="00452C00">
        <w:t xml:space="preserve">Daarnaast zet het college in op </w:t>
      </w:r>
      <w:r w:rsidR="00206261">
        <w:t>een meerjarenraming</w:t>
      </w:r>
      <w:r w:rsidR="00452C00">
        <w:t xml:space="preserve"> </w:t>
      </w:r>
      <w:r w:rsidR="00206261">
        <w:t>om toekomstige investeringen in het onderwijs te kunnen garanderen.</w:t>
      </w:r>
    </w:p>
    <w:p w:rsidR="00AD7B2A" w:rsidRDefault="00AD7B2A"/>
    <w:p w:rsidR="00AD7B2A" w:rsidRDefault="00452C00" w:rsidP="00AD7B2A">
      <w:r>
        <w:t xml:space="preserve">Het college heeft de concept-programmabegroting in de vergadering van gisterochtend vastgesteld en verzonden aan de gemeenteraad. De gemeenteraad vergadert op </w:t>
      </w:r>
      <w:r w:rsidR="00D36084">
        <w:t>donderdag 2 november</w:t>
      </w:r>
      <w:r>
        <w:t xml:space="preserve"> over het voorstel van het college. Prinsjesdag is nog niet in de begroting verwerkt. Over de uitkomsten </w:t>
      </w:r>
      <w:r w:rsidR="00A03394">
        <w:t>hiervan</w:t>
      </w:r>
      <w:r>
        <w:t xml:space="preserve"> (september circulaire) wordt de gemeenteraad apart </w:t>
      </w:r>
      <w:r w:rsidR="00A03394">
        <w:t>geïnformeerd</w:t>
      </w:r>
      <w:r>
        <w:t xml:space="preserve">.  </w:t>
      </w:r>
    </w:p>
    <w:p w:rsidR="00AD7B2A" w:rsidRDefault="00AD7B2A" w:rsidP="00AD7B2A"/>
    <w:p w:rsidR="00AD7B2A" w:rsidRDefault="00AD7B2A">
      <w:pPr>
        <w:pBdr>
          <w:bottom w:val="single" w:sz="6" w:space="1" w:color="auto"/>
        </w:pBdr>
      </w:pPr>
    </w:p>
    <w:p w:rsidR="00A03394" w:rsidRDefault="00A03394"/>
    <w:sectPr w:rsidR="00A03394" w:rsidSect="006F0B2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paperSrc w:first="262" w:other="26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2A7" w:rsidRDefault="008332A7" w:rsidP="006F0B21">
      <w:r>
        <w:separator/>
      </w:r>
    </w:p>
  </w:endnote>
  <w:endnote w:type="continuationSeparator" w:id="0">
    <w:p w:rsidR="008332A7" w:rsidRDefault="008332A7" w:rsidP="006F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35B" w:rsidRDefault="0054735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35B" w:rsidRDefault="0054735B">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35B" w:rsidRDefault="0054735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2A7" w:rsidRDefault="008332A7" w:rsidP="006F0B21">
      <w:r>
        <w:separator/>
      </w:r>
    </w:p>
  </w:footnote>
  <w:footnote w:type="continuationSeparator" w:id="0">
    <w:p w:rsidR="008332A7" w:rsidRDefault="008332A7" w:rsidP="006F0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35B" w:rsidRDefault="0054735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35B" w:rsidRDefault="0054735B">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35B" w:rsidRDefault="0054735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Language" w:val="nl-NL"/>
    <w:docVar w:name="IW_Generated" w:val="True"/>
    <w:docVar w:name="mitStyleTemplates" w:val="_x0002_Huisstijl Castricum_x0002_"/>
    <w:docVar w:name="tblField" w:val="&lt;xml xmlns:s='uuid:BDC6E3F0-6DA3-11d1-A2A3-00AA00C14882'_x000d__x000a__x0009_xmlns:dt='uuid:C2F41010-65B3-11d1-A29F-00AA00C14882'_x000d__x000a__x0009_xmlns:rs='urn:schemas-microsoft-com:rowset'_x000d__x000a__x0009_xmlns:z='#RowsetSchema'&gt;_x000d__x000a_&lt;s:Schema id='RowsetSchema'&gt;_x000d__x000a__x0009_&lt;s:ElementType name='row' content='eltOnly' rs:updatable='true'&gt;_x000d__x000a__x0009__x0009_&lt;s:AttributeType name='fldFieldID' rs:number='1' rs:write='true'&gt;_x000d__x000a__x0009__x0009__x0009_&lt;s:datatype dt:type='string' dt:maxLength='80' rs:precision='0'_x000d__x000a__x0009__x0009__x0009_ rs:maybenull='false'/&gt;_x000d__x000a__x0009__x0009_&lt;/s:AttributeType&gt;_x000d__x000a__x0009__x0009_&lt;s:AttributeType name='fldFieldName' rs:number='2' rs:write='true'&gt;_x000d__x000a__x0009__x0009__x0009_&lt;s:datatype dt:type='string' dt:maxLength='150' rs:precision='0'_x000d__x000a__x0009__x0009__x0009_ rs:maybenull='false'/&gt;_x000d__x000a__x0009__x0009_&lt;/s:AttributeType&gt;_x000d__x000a__x0009__x0009_&lt;s:AttributeType name='fldFieldDescription' rs:number='3'_x000d__x000a__x0009__x0009__x0009_ rs:nullable='true' rs:write='true'&gt;_x000d__x000a__x0009__x0009__x0009_&lt;s:datatype dt:type='string' dt:maxLength='800' rs:precision='0'_x000d__x000a__x0009__x0009__x0009_ rs:long='true' rs:maybenull='false'/&gt;_x000d__x000a__x0009__x0009_&lt;/s:AttributeType&gt;_x000d__x000a__x0009__x0009_&lt;s:AttributeType name='fldFieldIndex' rs:number='4'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Prompt' rs:number='5'_x000d__x000a__x0009__x0009__x0009_ rs:write='true'&gt;_x000d__x000a__x0009__x0009__x0009_&lt;s:datatype dt:type='string' dt:maxLength='100' rs:precision='0'_x000d__x000a__x0009__x0009__x0009_ rs:maybenull='false'/&gt;_x000d__x000a__x0009__x0009_&lt;/s:AttributeType&gt;_x000d__x000a__x0009__x0009_&lt;s:AttributeType name='fldFieldTip' rs:number='6' rs:nullable='true'_x000d__x000a__x0009__x0009__x0009_ rs:write='true'&gt;_x000d__x000a__x0009__x0009__x0009_&lt;s:datatype dt:type='string' dt:maxLength='255' rs:precision='0'_x000d__x000a__x0009__x0009__x0009_ rs:maybenull='false'/&gt;_x000d__x000a__x0009__x0009_&lt;/s:AttributeType&gt;_x000d__x000a__x0009__x0009_&lt;s:AttributeType name='fldFieldDataType' rs:number='7'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Format' rs:number='8'_x000d__x000a__x0009__x0009__x0009_ rs:nullable='true' rs:write='true'&gt;_x000d__x000a__x0009__x0009__x0009_&lt;s:datatype dt:type='string' dt:maxLength='255' rs:precision='0'_x000d__x000a__x0009__x0009__x0009_ rs:maybenull='false'/&gt;_x000d__x000a__x0009__x0009_&lt;/s:AttributeType&gt;_x000d__x000a__x0009__x0009_&lt;s:AttributeType name='fldFieldDefault' rs:number='9'_x000d__x000a__x0009__x0009__x0009_ rs:write='true'&gt;_x000d__x000a__x0009__x0009__x0009_&lt;s:datatype dt:type='string' dt:maxLength='32767' rs:precision='0'_x000d__x000a__x0009__x0009__x0009_ rs:long='true' rs:maybenull='false'/&gt;_x000d__x000a__x0009__x0009_&lt;/s:AttributeType&gt;_x000d__x000a__x0009__x0009_&lt;s:AttributeType name='fldFieldDocProp' rs:number='10'_x000d__x000a__x0009__x0009__x0009_ rs:write='true'&gt;_x000d__x000a__x0009__x0009__x0009_&lt;s:datatype dt:type='string' dt:maxLength='100' rs:precision='0'_x000d__x000a__x0009__x0009__x0009_ rs:maybenull='false'/&gt;_x000d__x000a__x0009__x0009_&lt;/s:AttributeType&gt;_x000d__x000a__x0009__x0009_&lt;s:AttributeType name='fldFieldRequired' rs:number='11'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DataSource' rs:number='12'_x000d__x000a__x0009__x0009__x0009_ rs:nullable='true' rs:write='true'&gt;_x000d__x000a__x0009__x0009__x0009_&lt;s:datatype dt:type='string' dt:maxLength='255' rs:precision='0'_x000d__x000a__x0009__x0009__x0009_ rs:maybenull='false'/&gt;_x000d__x000a__x0009__x0009_&lt;/s:AttributeType&gt;_x000d__x000a__x0009__x0009_&lt;s:AttributeType name='fldFieldDialogRelation' rs:number='13'_x000d__x000a__x0009__x0009__x0009_ rs:write='true'&gt;_x000d__x000a__x0009__x0009__x0009_&lt;s:datatype dt:type='string' dt:maxLength='80' rs:precision='0'_x000d__x000a__x0009__x0009__x0009_ rs:maybenull='false'/&gt;_x000d__x000a__x0009__x0009_&lt;/s:AttributeType&gt;_x000d__x000a__x0009__x0009_&lt;s:AttributeType name='fldFieldList' rs:number='14'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Run' rs:number='15' rs:nullable='true'_x000d__x000a__x0009__x0009__x0009_ rs:write='true'&gt;_x000d__x000a__x0009__x0009__x0009_&lt;s:datatype dt:type='string' dt:maxLength='255' rs:precision='0'_x000d__x000a__x0009__x0009__x0009_ rs:maybenull='false'/&gt;_x000d__x000a__x0009__x0009_&lt;/s:AttributeType&gt;_x000d__x000a__x0009__x0009_&lt;s:AttributeType name='fldFieldMerge' rs:number='16'_x000d__x000a__x0009__x0009__x0009_ rs:write='true'&gt;_x000d__x000a__x0009__x0009__x0009_&lt;s:datatype dt:type='boolean' dt:maxLength='2' rs:precision='0'_x000d__x000a__x0009__x0009__x0009_ rs:fixedlength='true' rs:maybenull='false'/&gt;_x000d__x000a__x0009__x0009_&lt;/s:AttributeType&gt;_x000d__x000a__x0009__x0009_&lt;s:AttributeType name='fldFieldHidden' rs:number='17'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Len' rs:number='18' rs:write='true'&gt;_x000d__x000a__x0009__x0009__x0009_&lt;s:datatype dt:type='int' dt:maxLength='4' rs:precision='0'_x000d__x000a__x0009__x0009__x0009_ rs:fixedlength='true' rs:maybenull='false'/&gt;_x000d__x000a__x0009__x0009_&lt;/s:AttributeType&gt;_x000d__x000a__x0009__x0009_&lt;s:AttributeType name='fldFieldHelp' rs:number='19'_x000d__x000a__x0009__x0009__x0009_ rs:write='true'&gt;_x000d__x000a__x0009__x0009__x0009_&lt;s:datatype dt:type='string' dt:maxLength='32767' rs:precision='0'_x000d__x000a__x0009__x0009__x0009_ rs:long='true' rs:maybenull='false'/&gt;_x000d__x000a__x0009__x0009_&lt;/s:AttributeType&gt;_x000d__x000a__x0009__x0009_&lt;s:AttributeType name='fldFieldXpath' rs:number='20'_x000d__x000a__x0009__x0009__x0009_ rs:write='true'&gt;_x000d__x000a__x0009__x0009__x0009_&lt;s:datatype dt:type='string' dt:maxLength='32767' rs:precision='0'_x000d__x000a__x0009__x0009__x0009_ rs:long='true' rs:maybenull='false'/&gt;_x000d__x000a__x0009__x0009_&lt;/s:AttributeType&gt;_x000d__x000a__x0009__x0009_&lt;s:AttributeType name='fldFieldLinkedProp' rs:number='21'_x000d__x000a__x0009__x0009__x0009_ rs:write='true'&gt;_x000d__x000a__x0009__x0009__x0009_&lt;s:datatype dt:type='string' dt:maxLength='32767' rs:precision='0'_x000d__x000a__x0009__x0009__x0009_ rs:long='true' rs:maybenull='false'/&gt;_x000d__x000a__x0009__x0009_&lt;/s:AttributeType&gt;_x000d__x000a__x0009__x0009_&lt;s:extends type='rs:rowbase'/&gt;_x000d__x000a__x0009_&lt;/s:ElementType&gt;_x000d__x000a_&lt;/s:Schema&gt;_x000d__x000a_&lt;rs:data&gt;_x000d__x000a_&lt;/rs:data&gt;_x000d__x000a_&lt;/xml&gt;"/>
    <w:docVar w:name="tblGroup" w:val="&lt;xml xmlns:s='uuid:BDC6E3F0-6DA3-11d1-A2A3-00AA00C14882'_x000d__x000a__x0009_xmlns:dt='uuid:C2F41010-65B3-11d1-A29F-00AA00C14882'_x000d__x000a__x0009_xmlns:rs='urn:schemas-microsoft-com:rowset'_x000d__x000a__x0009_xmlns:z='#RowsetSchema'&gt;_x000d__x000a_&lt;s:Schema id='RowsetSchema'&gt;_x000d__x000a__x0009_&lt;s:ElementType name='row' content='eltOnly' rs:updatable='true'&gt;_x000d__x000a__x0009__x0009_&lt;s:AttributeType name='fldGroupID' rs:number='1' rs:write='true'&gt;_x000d__x000a__x0009__x0009__x0009_&lt;s:datatype dt:type='string' dt:maxLength='80' rs:precision='0'_x000d__x000a__x0009__x0009__x0009_ rs:maybenull='false'/&gt;_x000d__x000a__x0009__x0009_&lt;/s:AttributeType&gt;_x000d__x000a__x0009__x0009_&lt;s:AttributeType name='fldGroupName' rs:number='2' rs:write='true'&gt;_x000d__x000a__x0009__x0009__x0009_&lt;s:datatype dt:type='string' dt:maxLength='150' rs:precision='0'_x000d__x000a__x0009__x0009__x0009_ rs:maybenull='false'/&gt;_x000d__x000a__x0009__x0009_&lt;/s:AttributeType&gt;_x000d__x000a__x0009__x0009_&lt;s:AttributeType name='fldGroupDescription' rs:number='3'_x000d__x000a__x0009__x0009__x0009_ rs:nullable='true' rs:write='true'&gt;_x000d__x000a__x0009__x0009__x0009_&lt;s:datatype dt:type='string' dt:maxLength='800' rs:precision='0'_x000d__x000a__x0009__x0009__x0009_ rs:long='true' rs:maybenull='false'/&gt;_x000d__x000a__x0009__x0009_&lt;/s:AttributeType&gt;_x000d__x000a__x0009__x0009_&lt;s:AttributeType name='fldGroupIndex' rs:number='4'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extends type='rs:rowbase'/&gt;_x000d__x000a__x0009_&lt;/s:ElementType&gt;_x000d__x000a_&lt;/s:Schema&gt;_x000d__x000a_&lt;rs:data&gt;_x000d__x000a_&lt;/rs:data&gt;_x000d__x000a_&lt;/xml&gt;"/>
    <w:docVar w:name="tblValue" w:val="&lt;xml xmlns:s='uuid:BDC6E3F0-6DA3-11d1-A2A3-00AA00C14882'_x000d__x000a__x0009_xmlns:dt='uuid:C2F41010-65B3-11d1-A29F-00AA00C14882'_x000d__x000a__x0009_xmlns:rs='urn:schemas-microsoft-com:rowset'_x000d__x000a__x0009_xmlns:z='#RowsetSchema'&gt;_x000d__x000a_&lt;s:Schema id='RowsetSchema'&gt;_x000d__x000a__x0009_&lt;s:ElementType name='row' content='eltOnly' rs:updatable='true'&gt;_x000d__x000a__x0009__x0009_&lt;s:AttributeType name='fldValueID' rs:number='1' rs:write='true'&gt;_x000d__x000a__x0009__x0009__x0009_&lt;s:datatype dt:type='string' dt:maxLength='80' rs:precision='0'_x000d__x000a__x0009__x0009__x0009_ rs:maybenull='false'/&gt;_x000d__x000a__x0009__x0009_&lt;/s:AttributeType&gt;_x000d__x000a__x0009__x0009_&lt;s:AttributeType name='fldValueParentID' rs:number='2'_x000d__x000a__x0009__x0009__x0009_ rs:write='true'&gt;_x000d__x000a__x0009__x0009__x0009_&lt;s:datatype dt:type='string' dt:maxLength='80' rs:precision='0'_x000d__x000a__x0009__x0009__x0009_ rs:maybenull='false'/&gt;_x000d__x000a__x0009__x0009_&lt;/s:AttributeType&gt;_x000d__x000a__x0009__x0009_&lt;s:AttributeType name='fldValueName' rs:number='3' rs:write='true'&gt;_x000d__x000a__x0009__x0009__x0009_&lt;s:datatype dt:type='string' dt:maxLength='32767' rs:precision='0'_x000d__x000a__x0009__x0009__x0009_ rs:long='true' rs:maybenull='false'/&gt;_x000d__x000a__x0009__x0009_&lt;/s:AttributeType&gt;_x000d__x000a__x0009__x0009_&lt;s:AttributeType name='fldValueExValue' rs:number='4'_x000d__x000a__x0009__x0009__x0009_ rs:nullable='true' rs:write='true'&gt;_x000d__x000a__x0009__x0009__x0009_&lt;s:datatype dt:type='string' dt:maxLength='800' rs:precision='0'_x000d__x000a__x0009__x0009__x0009_ rs:long='true' rs:maybenull='false'/&gt;_x000d__x000a__x0009__x0009_&lt;/s:AttributeType&gt;_x000d__x000a__x0009__x0009_&lt;s:AttributeType name='fldValueIndex' rs:number='5'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ValueType' rs:number='6' rs:write='true'&gt;_x000d__x000a__x0009__x0009__x0009_&lt;s:datatype dt:type='int' dt:maxLength='4' rs:precision='0'_x000d__x000a__x0009__x0009__x0009_ rs:fixedlength='true' rs:maybenull='false'/&gt;_x000d__x000a__x0009__x0009_&lt;/s:AttributeType&gt;_x000d__x000a__x0009__x0009_&lt;s:extends type='rs:rowbase'/&gt;_x000d__x000a__x0009_&lt;/s:ElementType&gt;_x000d__x000a_&lt;/s:Schema&gt;_x000d__x000a_&lt;rs:data&gt;_x000d__x000a_&lt;/rs:data&gt;_x000d__x000a_&lt;/xml&gt;"/>
  </w:docVars>
  <w:rsids>
    <w:rsidRoot w:val="0054735B"/>
    <w:rsid w:val="000F5302"/>
    <w:rsid w:val="001B57A8"/>
    <w:rsid w:val="00206261"/>
    <w:rsid w:val="00251D90"/>
    <w:rsid w:val="004202D5"/>
    <w:rsid w:val="00452C00"/>
    <w:rsid w:val="004669BC"/>
    <w:rsid w:val="0054735B"/>
    <w:rsid w:val="006F0B21"/>
    <w:rsid w:val="00755D0A"/>
    <w:rsid w:val="007A6578"/>
    <w:rsid w:val="008332A7"/>
    <w:rsid w:val="00A03394"/>
    <w:rsid w:val="00A825F8"/>
    <w:rsid w:val="00AD7B2A"/>
    <w:rsid w:val="00CD113A"/>
    <w:rsid w:val="00D36084"/>
    <w:rsid w:val="00DC4AAF"/>
    <w:rsid w:val="00E62568"/>
    <w:rsid w:val="00FE33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825F8"/>
    <w:rPr>
      <w:rFonts w:ascii="Arial" w:hAnsi="Arial"/>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6F0B21"/>
    <w:pPr>
      <w:tabs>
        <w:tab w:val="center" w:pos="4536"/>
        <w:tab w:val="right" w:pos="9072"/>
      </w:tabs>
    </w:pPr>
  </w:style>
  <w:style w:type="character" w:customStyle="1" w:styleId="KoptekstChar">
    <w:name w:val="Koptekst Char"/>
    <w:link w:val="Koptekst"/>
    <w:rsid w:val="006F0B21"/>
    <w:rPr>
      <w:rFonts w:ascii="Arial" w:hAnsi="Arial"/>
      <w:sz w:val="22"/>
      <w:szCs w:val="24"/>
    </w:rPr>
  </w:style>
  <w:style w:type="paragraph" w:styleId="Voettekst">
    <w:name w:val="footer"/>
    <w:basedOn w:val="Standaard"/>
    <w:link w:val="VoettekstChar"/>
    <w:rsid w:val="006F0B21"/>
    <w:pPr>
      <w:tabs>
        <w:tab w:val="center" w:pos="4536"/>
        <w:tab w:val="right" w:pos="9072"/>
      </w:tabs>
    </w:pPr>
  </w:style>
  <w:style w:type="character" w:customStyle="1" w:styleId="VoettekstChar">
    <w:name w:val="Voettekst Char"/>
    <w:link w:val="Voettekst"/>
    <w:rsid w:val="006F0B21"/>
    <w:rPr>
      <w:rFonts w:ascii="Arial" w:hAnsi="Arial"/>
      <w:sz w:val="22"/>
      <w:szCs w:val="24"/>
    </w:rPr>
  </w:style>
  <w:style w:type="paragraph" w:styleId="Ballontekst">
    <w:name w:val="Balloon Text"/>
    <w:basedOn w:val="Standaard"/>
    <w:link w:val="BallontekstChar"/>
    <w:rsid w:val="00E62568"/>
    <w:rPr>
      <w:rFonts w:ascii="Segoe UI" w:hAnsi="Segoe UI" w:cs="Segoe UI"/>
      <w:sz w:val="18"/>
      <w:szCs w:val="18"/>
    </w:rPr>
  </w:style>
  <w:style w:type="character" w:customStyle="1" w:styleId="BallontekstChar">
    <w:name w:val="Ballontekst Char"/>
    <w:basedOn w:val="Standaardalinea-lettertype"/>
    <w:link w:val="Ballontekst"/>
    <w:rsid w:val="00E6256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825F8"/>
    <w:rPr>
      <w:rFonts w:ascii="Arial" w:hAnsi="Arial"/>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6F0B21"/>
    <w:pPr>
      <w:tabs>
        <w:tab w:val="center" w:pos="4536"/>
        <w:tab w:val="right" w:pos="9072"/>
      </w:tabs>
    </w:pPr>
  </w:style>
  <w:style w:type="character" w:customStyle="1" w:styleId="KoptekstChar">
    <w:name w:val="Koptekst Char"/>
    <w:link w:val="Koptekst"/>
    <w:rsid w:val="006F0B21"/>
    <w:rPr>
      <w:rFonts w:ascii="Arial" w:hAnsi="Arial"/>
      <w:sz w:val="22"/>
      <w:szCs w:val="24"/>
    </w:rPr>
  </w:style>
  <w:style w:type="paragraph" w:styleId="Voettekst">
    <w:name w:val="footer"/>
    <w:basedOn w:val="Standaard"/>
    <w:link w:val="VoettekstChar"/>
    <w:rsid w:val="006F0B21"/>
    <w:pPr>
      <w:tabs>
        <w:tab w:val="center" w:pos="4536"/>
        <w:tab w:val="right" w:pos="9072"/>
      </w:tabs>
    </w:pPr>
  </w:style>
  <w:style w:type="character" w:customStyle="1" w:styleId="VoettekstChar">
    <w:name w:val="Voettekst Char"/>
    <w:link w:val="Voettekst"/>
    <w:rsid w:val="006F0B21"/>
    <w:rPr>
      <w:rFonts w:ascii="Arial" w:hAnsi="Arial"/>
      <w:sz w:val="22"/>
      <w:szCs w:val="24"/>
    </w:rPr>
  </w:style>
  <w:style w:type="paragraph" w:styleId="Ballontekst">
    <w:name w:val="Balloon Text"/>
    <w:basedOn w:val="Standaard"/>
    <w:link w:val="BallontekstChar"/>
    <w:rsid w:val="00E62568"/>
    <w:rPr>
      <w:rFonts w:ascii="Segoe UI" w:hAnsi="Segoe UI" w:cs="Segoe UI"/>
      <w:sz w:val="18"/>
      <w:szCs w:val="18"/>
    </w:rPr>
  </w:style>
  <w:style w:type="character" w:customStyle="1" w:styleId="BallontekstChar">
    <w:name w:val="Ballontekst Char"/>
    <w:basedOn w:val="Standaardalinea-lettertype"/>
    <w:link w:val="Ballontekst"/>
    <w:rsid w:val="00E625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writer\IWRITER\Blanco%20pagina.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Blanco pagina</Template>
  <TotalTime>1</TotalTime>
  <Pages>1</Pages>
  <Words>256</Words>
  <Characters>1413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Gemeente</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Konijn</dc:creator>
  <cp:lastModifiedBy>Maria</cp:lastModifiedBy>
  <cp:revision>2</cp:revision>
  <cp:lastPrinted>2017-09-20T13:42:00Z</cp:lastPrinted>
  <dcterms:created xsi:type="dcterms:W3CDTF">2017-09-26T20:33:00Z</dcterms:created>
  <dcterms:modified xsi:type="dcterms:W3CDTF">2017-09-26T20:33:00Z</dcterms:modified>
</cp:coreProperties>
</file>