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DD" w:rsidRPr="0087222B" w:rsidRDefault="0087222B">
      <w:pPr>
        <w:rPr>
          <w:rFonts w:ascii="Arial" w:hAnsi="Arial" w:cs="Arial"/>
        </w:rPr>
      </w:pPr>
      <w:r w:rsidRPr="0087222B">
        <w:rPr>
          <w:rFonts w:ascii="Arial" w:hAnsi="Arial" w:cs="Arial"/>
        </w:rPr>
        <w:t>Geacht college,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Een initiatiefnemer, eigenaar van perceel Schouw 1 in Akersloot, heeft het voornemen om op dit perceel met agrarische bestemming een zonne-akker te realiseren.</w:t>
      </w:r>
      <w:r w:rsidRPr="0087222B">
        <w:rPr>
          <w:rFonts w:ascii="Arial" w:hAnsi="Arial" w:cs="Arial"/>
        </w:rPr>
        <w:br/>
        <w:t>Het CDA Castricum heeft hierover de volgende vragen aan het college.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Is het college op de hoogte van de plannen om op het perceel Schouw 1 in Akersloot een zonne-akker in te richten?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Zo ja, hoe staat het college tegenover deze plannen?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Wat is de regelgeving wat betreft zonne-akkers in de gemeente Castricum?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Hoe staat het college tegenover het inrichten van een zonne-akker in agrarisch gebied?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Kan agrarische grond zomaar onttrokken worden aan gebruik?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Is het college op de hoogte van het feit dat het perceel Schouw 1 nog een van de weinige plekken in Kennemerland is waar nog iets over is van het strandwallenlandschap?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Vind u dat dit aangetast zal worden door het realiseren van een zonne-akker?</w:t>
      </w:r>
      <w:r w:rsidRPr="0087222B">
        <w:rPr>
          <w:rFonts w:ascii="Arial" w:hAnsi="Arial" w:cs="Arial"/>
        </w:rPr>
        <w:br/>
        <w:t>Zo nee, waarom niet?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Vind het college 4000 zonnepanelen op een perceel van 0,8 hectare niet een grote aantasting van het landschap?</w:t>
      </w:r>
      <w:r w:rsidRPr="0087222B">
        <w:rPr>
          <w:rFonts w:ascii="Arial" w:hAnsi="Arial" w:cs="Arial"/>
        </w:rPr>
        <w:br/>
        <w:t>Zo nee, waarom niet?</w:t>
      </w:r>
      <w:r w:rsidRPr="0087222B">
        <w:rPr>
          <w:rFonts w:ascii="Arial" w:hAnsi="Arial" w:cs="Arial"/>
        </w:rPr>
        <w:br/>
        <w:t>Zo ja, waarom wel?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Is het college van plan om aan dit plan medewerking te verlenen  ?</w:t>
      </w:r>
      <w:r w:rsidRPr="0087222B">
        <w:rPr>
          <w:rFonts w:ascii="Arial" w:hAnsi="Arial" w:cs="Arial"/>
        </w:rPr>
        <w:br/>
      </w:r>
      <w:bookmarkStart w:id="0" w:name="_GoBack"/>
      <w:bookmarkEnd w:id="0"/>
      <w:r w:rsidRPr="0087222B">
        <w:rPr>
          <w:rFonts w:ascii="Arial" w:hAnsi="Arial" w:cs="Arial"/>
        </w:rPr>
        <w:br/>
        <w:t>Zijn de omwonenden geïnformeerd en gehoord over deze plannen?</w:t>
      </w:r>
      <w:r w:rsidRPr="0087222B">
        <w:rPr>
          <w:rFonts w:ascii="Arial" w:hAnsi="Arial" w:cs="Arial"/>
        </w:rPr>
        <w:br/>
        <w:t>Zo ja, wat was hun reactie hierop?</w:t>
      </w:r>
      <w:r w:rsidRPr="0087222B">
        <w:rPr>
          <w:rFonts w:ascii="Arial" w:hAnsi="Arial" w:cs="Arial"/>
        </w:rPr>
        <w:br/>
        <w:t>Zo nee, waarom zijn de omwonenden niet geïnformeerd en gehoord over de plannen?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Waarom is de raad niet geïnformeerd over de plannen?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Dienen dit soort aanvragen niet eerst in de raad behandeld worden?</w:t>
      </w:r>
      <w:r w:rsidRPr="0087222B">
        <w:rPr>
          <w:rFonts w:ascii="Arial" w:hAnsi="Arial" w:cs="Arial"/>
        </w:rPr>
        <w:br/>
      </w:r>
      <w:r w:rsidRPr="0087222B">
        <w:rPr>
          <w:rFonts w:ascii="Arial" w:hAnsi="Arial" w:cs="Arial"/>
        </w:rPr>
        <w:br/>
        <w:t>Met vriendelijke groet,</w:t>
      </w:r>
      <w:r w:rsidRPr="0087222B">
        <w:rPr>
          <w:rFonts w:ascii="Arial" w:hAnsi="Arial" w:cs="Arial"/>
        </w:rPr>
        <w:br/>
        <w:t xml:space="preserve">Namens de CDA fractie, Dorien </w:t>
      </w:r>
      <w:proofErr w:type="spellStart"/>
      <w:r w:rsidRPr="0087222B">
        <w:rPr>
          <w:rFonts w:ascii="Arial" w:hAnsi="Arial" w:cs="Arial"/>
        </w:rPr>
        <w:t>Veldt</w:t>
      </w:r>
      <w:proofErr w:type="spellEnd"/>
    </w:p>
    <w:sectPr w:rsidR="00EC7DDD" w:rsidRPr="00872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2B"/>
    <w:rsid w:val="0087222B"/>
    <w:rsid w:val="00EC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2016-10-28T21:27:00Z</dcterms:created>
  <dcterms:modified xsi:type="dcterms:W3CDTF">2016-10-28T21:29:00Z</dcterms:modified>
</cp:coreProperties>
</file>