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C11D" w14:textId="4483F923" w:rsidR="000E45BE" w:rsidRDefault="000E45BE"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noProof/>
          <w:color w:val="000000"/>
          <w:kern w:val="0"/>
          <w:sz w:val="24"/>
          <w:szCs w:val="24"/>
          <w:lang w:eastAsia="nl-NL"/>
        </w:rPr>
        <w:drawing>
          <wp:anchor distT="0" distB="0" distL="114300" distR="114300" simplePos="0" relativeHeight="251658240" behindDoc="0" locked="0" layoutInCell="1" allowOverlap="1" wp14:anchorId="15F97E1F" wp14:editId="74F88016">
            <wp:simplePos x="0" y="0"/>
            <wp:positionH relativeFrom="column">
              <wp:posOffset>5418455</wp:posOffset>
            </wp:positionH>
            <wp:positionV relativeFrom="paragraph">
              <wp:posOffset>-652145</wp:posOffset>
            </wp:positionV>
            <wp:extent cx="863600" cy="863600"/>
            <wp:effectExtent l="0" t="0" r="0" b="0"/>
            <wp:wrapNone/>
            <wp:docPr id="221881857" name="Afbeelding 1" descr="Afbeelding met logo, Lettertype,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81857" name="Afbeelding 1" descr="Afbeelding met logo, Lettertype, Graphics,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p>
    <w:p w14:paraId="30C3CEF3" w14:textId="7F4978EB" w:rsidR="00FD6FDF" w:rsidRDefault="00FD6FDF"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Rondvraag</w:t>
      </w:r>
      <w:r w:rsidR="000E45BE">
        <w:rPr>
          <w:rFonts w:ascii="Aptos" w:eastAsia="Times New Roman" w:hAnsi="Aptos" w:cs="Times New Roman"/>
          <w:color w:val="000000"/>
          <w:kern w:val="0"/>
          <w:sz w:val="24"/>
          <w:szCs w:val="24"/>
          <w:lang w:eastAsia="nl-NL"/>
          <w14:ligatures w14:val="none"/>
        </w:rPr>
        <w:t xml:space="preserve"> Willemien Koning</w:t>
      </w:r>
      <w:r>
        <w:rPr>
          <w:rFonts w:ascii="Aptos" w:eastAsia="Times New Roman" w:hAnsi="Aptos" w:cs="Times New Roman"/>
          <w:color w:val="000000"/>
          <w:kern w:val="0"/>
          <w:sz w:val="24"/>
          <w:szCs w:val="24"/>
          <w:lang w:eastAsia="nl-NL"/>
          <w14:ligatures w14:val="none"/>
        </w:rPr>
        <w:t xml:space="preserve"> </w:t>
      </w:r>
      <w:r w:rsidR="000E45BE">
        <w:rPr>
          <w:rFonts w:ascii="Aptos" w:eastAsia="Times New Roman" w:hAnsi="Aptos" w:cs="Times New Roman"/>
          <w:color w:val="000000"/>
          <w:kern w:val="0"/>
          <w:sz w:val="24"/>
          <w:szCs w:val="24"/>
          <w:lang w:eastAsia="nl-NL"/>
          <w14:ligatures w14:val="none"/>
        </w:rPr>
        <w:t>(</w:t>
      </w:r>
      <w:r>
        <w:rPr>
          <w:rFonts w:ascii="Aptos" w:eastAsia="Times New Roman" w:hAnsi="Aptos" w:cs="Times New Roman"/>
          <w:color w:val="000000"/>
          <w:kern w:val="0"/>
          <w:sz w:val="24"/>
          <w:szCs w:val="24"/>
          <w:lang w:eastAsia="nl-NL"/>
          <w14:ligatures w14:val="none"/>
        </w:rPr>
        <w:t>CDA</w:t>
      </w:r>
      <w:r w:rsidR="000E45BE">
        <w:rPr>
          <w:rFonts w:ascii="Aptos" w:eastAsia="Times New Roman" w:hAnsi="Aptos" w:cs="Times New Roman"/>
          <w:color w:val="000000"/>
          <w:kern w:val="0"/>
          <w:sz w:val="24"/>
          <w:szCs w:val="24"/>
          <w:lang w:eastAsia="nl-NL"/>
          <w14:ligatures w14:val="none"/>
        </w:rPr>
        <w:t>)</w:t>
      </w:r>
      <w:r>
        <w:rPr>
          <w:rFonts w:ascii="Aptos" w:eastAsia="Times New Roman" w:hAnsi="Aptos" w:cs="Times New Roman"/>
          <w:color w:val="000000"/>
          <w:kern w:val="0"/>
          <w:sz w:val="24"/>
          <w:szCs w:val="24"/>
          <w:lang w:eastAsia="nl-NL"/>
          <w14:ligatures w14:val="none"/>
        </w:rPr>
        <w:t xml:space="preserve"> in  Commissie Landelijk Gebied</w:t>
      </w:r>
    </w:p>
    <w:p w14:paraId="6E5C3529" w14:textId="1E742169" w:rsidR="00FD6FDF" w:rsidRDefault="00FD6FDF"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Onderwerp: Uitbreiding inzet ondernemerscoaches voor agrarisch ondernemers</w:t>
      </w:r>
    </w:p>
    <w:p w14:paraId="2488F3FC" w14:textId="77777777" w:rsidR="00FD6FDF" w:rsidRDefault="00FD6FDF"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p>
    <w:p w14:paraId="550777E8" w14:textId="77777777" w:rsidR="00FD6FDF" w:rsidRDefault="00FD6FDF"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p>
    <w:p w14:paraId="695D2F98" w14:textId="62E70DC0"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 xml:space="preserve">CDA is blij dat GS </w:t>
      </w:r>
      <w:r w:rsidR="00316E1A">
        <w:rPr>
          <w:rFonts w:ascii="Aptos" w:eastAsia="Times New Roman" w:hAnsi="Aptos" w:cs="Times New Roman"/>
          <w:color w:val="000000"/>
          <w:kern w:val="0"/>
          <w:sz w:val="24"/>
          <w:szCs w:val="24"/>
          <w:lang w:eastAsia="nl-NL"/>
          <w14:ligatures w14:val="none"/>
        </w:rPr>
        <w:t xml:space="preserve">naar aanleiding van een motie van het CDA </w:t>
      </w:r>
      <w:r>
        <w:rPr>
          <w:rFonts w:ascii="Aptos" w:eastAsia="Times New Roman" w:hAnsi="Aptos" w:cs="Times New Roman"/>
          <w:color w:val="000000"/>
          <w:kern w:val="0"/>
          <w:sz w:val="24"/>
          <w:szCs w:val="24"/>
          <w:lang w:eastAsia="nl-NL"/>
          <w14:ligatures w14:val="none"/>
        </w:rPr>
        <w:t>een plan heeft uitgewerkt voor</w:t>
      </w:r>
      <w:r w:rsidR="00316E1A">
        <w:rPr>
          <w:rFonts w:ascii="Aptos" w:eastAsia="Times New Roman" w:hAnsi="Aptos" w:cs="Times New Roman"/>
          <w:color w:val="000000"/>
          <w:kern w:val="0"/>
          <w:sz w:val="24"/>
          <w:szCs w:val="24"/>
          <w:lang w:eastAsia="nl-NL"/>
          <w14:ligatures w14:val="none"/>
        </w:rPr>
        <w:t xml:space="preserve"> de inzet van </w:t>
      </w:r>
      <w:r>
        <w:rPr>
          <w:rFonts w:ascii="Aptos" w:eastAsia="Times New Roman" w:hAnsi="Aptos" w:cs="Times New Roman"/>
          <w:color w:val="000000"/>
          <w:kern w:val="0"/>
          <w:sz w:val="24"/>
          <w:szCs w:val="24"/>
          <w:lang w:eastAsia="nl-NL"/>
          <w14:ligatures w14:val="none"/>
        </w:rPr>
        <w:t xml:space="preserve">ondernemerscoaches </w:t>
      </w:r>
      <w:r w:rsidR="00316E1A">
        <w:rPr>
          <w:rFonts w:ascii="Aptos" w:eastAsia="Times New Roman" w:hAnsi="Aptos" w:cs="Times New Roman"/>
          <w:color w:val="000000"/>
          <w:kern w:val="0"/>
          <w:sz w:val="24"/>
          <w:szCs w:val="24"/>
          <w:lang w:eastAsia="nl-NL"/>
          <w14:ligatures w14:val="none"/>
        </w:rPr>
        <w:t>waar</w:t>
      </w:r>
      <w:r>
        <w:rPr>
          <w:rFonts w:ascii="Aptos" w:eastAsia="Times New Roman" w:hAnsi="Aptos" w:cs="Times New Roman"/>
          <w:color w:val="000000"/>
          <w:kern w:val="0"/>
          <w:sz w:val="24"/>
          <w:szCs w:val="24"/>
          <w:lang w:eastAsia="nl-NL"/>
          <w14:ligatures w14:val="none"/>
        </w:rPr>
        <w:t xml:space="preserve"> agrarisch ondernemers</w:t>
      </w:r>
      <w:r w:rsidR="00316E1A">
        <w:rPr>
          <w:rFonts w:ascii="Aptos" w:eastAsia="Times New Roman" w:hAnsi="Aptos" w:cs="Times New Roman"/>
          <w:color w:val="000000"/>
          <w:kern w:val="0"/>
          <w:sz w:val="24"/>
          <w:szCs w:val="24"/>
          <w:lang w:eastAsia="nl-NL"/>
          <w14:ligatures w14:val="none"/>
        </w:rPr>
        <w:t xml:space="preserve"> gebruik van kunnen maken voor het verkrijgen van onafhankelijk advies.</w:t>
      </w:r>
      <w:r>
        <w:rPr>
          <w:rFonts w:ascii="Aptos" w:eastAsia="Times New Roman" w:hAnsi="Aptos" w:cs="Times New Roman"/>
          <w:color w:val="000000"/>
          <w:kern w:val="0"/>
          <w:sz w:val="24"/>
          <w:szCs w:val="24"/>
          <w:lang w:eastAsia="nl-NL"/>
          <w14:ligatures w14:val="none"/>
        </w:rPr>
        <w:t xml:space="preserve"> </w:t>
      </w:r>
    </w:p>
    <w:p w14:paraId="410ED5F2" w14:textId="64737ED3"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 xml:space="preserve">De complexiteit van allerlei nieuwe wet- en regelgeving voor de </w:t>
      </w:r>
      <w:r w:rsidR="00316E1A">
        <w:rPr>
          <w:rFonts w:ascii="Aptos" w:eastAsia="Times New Roman" w:hAnsi="Aptos" w:cs="Times New Roman"/>
          <w:color w:val="000000"/>
          <w:kern w:val="0"/>
          <w:sz w:val="24"/>
          <w:szCs w:val="24"/>
          <w:lang w:eastAsia="nl-NL"/>
          <w14:ligatures w14:val="none"/>
        </w:rPr>
        <w:t xml:space="preserve">agrarische </w:t>
      </w:r>
      <w:r>
        <w:rPr>
          <w:rFonts w:ascii="Aptos" w:eastAsia="Times New Roman" w:hAnsi="Aptos" w:cs="Times New Roman"/>
          <w:color w:val="000000"/>
          <w:kern w:val="0"/>
          <w:sz w:val="24"/>
          <w:szCs w:val="24"/>
          <w:lang w:eastAsia="nl-NL"/>
          <w14:ligatures w14:val="none"/>
        </w:rPr>
        <w:t>sector is groot. Daar komt nog bij dat er veel onzekerheid heerst over het PPLG en de mogelijke gebiedsprocessen.</w:t>
      </w:r>
      <w:r w:rsidR="00316E1A">
        <w:rPr>
          <w:rFonts w:ascii="Aptos" w:eastAsia="Times New Roman" w:hAnsi="Aptos" w:cs="Times New Roman"/>
          <w:color w:val="000000"/>
          <w:kern w:val="0"/>
          <w:sz w:val="24"/>
          <w:szCs w:val="24"/>
          <w:lang w:eastAsia="nl-NL"/>
          <w14:ligatures w14:val="none"/>
        </w:rPr>
        <w:t xml:space="preserve"> De </w:t>
      </w:r>
      <w:proofErr w:type="spellStart"/>
      <w:r w:rsidR="00316E1A">
        <w:rPr>
          <w:rFonts w:ascii="Aptos" w:eastAsia="Times New Roman" w:hAnsi="Aptos" w:cs="Times New Roman"/>
          <w:color w:val="000000"/>
          <w:kern w:val="0"/>
          <w:sz w:val="24"/>
          <w:szCs w:val="24"/>
          <w:lang w:eastAsia="nl-NL"/>
          <w14:ligatures w14:val="none"/>
        </w:rPr>
        <w:t>sociaal-economische</w:t>
      </w:r>
      <w:proofErr w:type="spellEnd"/>
      <w:r w:rsidR="00316E1A">
        <w:rPr>
          <w:rFonts w:ascii="Aptos" w:eastAsia="Times New Roman" w:hAnsi="Aptos" w:cs="Times New Roman"/>
          <w:color w:val="000000"/>
          <w:kern w:val="0"/>
          <w:sz w:val="24"/>
          <w:szCs w:val="24"/>
          <w:lang w:eastAsia="nl-NL"/>
          <w14:ligatures w14:val="none"/>
        </w:rPr>
        <w:t xml:space="preserve"> </w:t>
      </w:r>
      <w:r w:rsidR="00D5360C">
        <w:rPr>
          <w:rFonts w:ascii="Aptos" w:eastAsia="Times New Roman" w:hAnsi="Aptos" w:cs="Times New Roman"/>
          <w:color w:val="000000"/>
          <w:kern w:val="0"/>
          <w:sz w:val="24"/>
          <w:szCs w:val="24"/>
          <w:lang w:eastAsia="nl-NL"/>
          <w14:ligatures w14:val="none"/>
        </w:rPr>
        <w:t xml:space="preserve">druk </w:t>
      </w:r>
      <w:r w:rsidR="00316E1A">
        <w:rPr>
          <w:rFonts w:ascii="Aptos" w:eastAsia="Times New Roman" w:hAnsi="Aptos" w:cs="Times New Roman"/>
          <w:color w:val="000000"/>
          <w:kern w:val="0"/>
          <w:sz w:val="24"/>
          <w:szCs w:val="24"/>
          <w:lang w:eastAsia="nl-NL"/>
          <w14:ligatures w14:val="none"/>
        </w:rPr>
        <w:t xml:space="preserve">in de sector </w:t>
      </w:r>
      <w:r w:rsidR="00D5360C">
        <w:rPr>
          <w:rFonts w:ascii="Aptos" w:eastAsia="Times New Roman" w:hAnsi="Aptos" w:cs="Times New Roman"/>
          <w:color w:val="000000"/>
          <w:kern w:val="0"/>
          <w:sz w:val="24"/>
          <w:szCs w:val="24"/>
          <w:lang w:eastAsia="nl-NL"/>
          <w14:ligatures w14:val="none"/>
        </w:rPr>
        <w:t>is</w:t>
      </w:r>
      <w:r w:rsidR="00316E1A">
        <w:rPr>
          <w:rFonts w:ascii="Aptos" w:eastAsia="Times New Roman" w:hAnsi="Aptos" w:cs="Times New Roman"/>
          <w:color w:val="000000"/>
          <w:kern w:val="0"/>
          <w:sz w:val="24"/>
          <w:szCs w:val="24"/>
          <w:lang w:eastAsia="nl-NL"/>
          <w14:ligatures w14:val="none"/>
        </w:rPr>
        <w:t xml:space="preserve"> daardoor ook groot. Dat maakt inzet van ondernemerscoaches van belang.  In andere provincies worden daarmee goede resultaten behaald. </w:t>
      </w:r>
    </w:p>
    <w:p w14:paraId="3E6F1CA2" w14:textId="1D8C6CC6"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In december bleek dat er</w:t>
      </w:r>
      <w:r w:rsidR="00316E1A">
        <w:rPr>
          <w:rFonts w:ascii="Aptos" w:eastAsia="Times New Roman" w:hAnsi="Aptos" w:cs="Times New Roman"/>
          <w:color w:val="000000"/>
          <w:kern w:val="0"/>
          <w:sz w:val="24"/>
          <w:szCs w:val="24"/>
          <w:lang w:eastAsia="nl-NL"/>
          <w14:ligatures w14:val="none"/>
        </w:rPr>
        <w:t xml:space="preserve"> in Noord-Holland</w:t>
      </w:r>
      <w:r>
        <w:rPr>
          <w:rFonts w:ascii="Aptos" w:eastAsia="Times New Roman" w:hAnsi="Aptos" w:cs="Times New Roman"/>
          <w:color w:val="000000"/>
          <w:kern w:val="0"/>
          <w:sz w:val="24"/>
          <w:szCs w:val="24"/>
          <w:lang w:eastAsia="nl-NL"/>
          <w14:ligatures w14:val="none"/>
        </w:rPr>
        <w:t xml:space="preserve"> </w:t>
      </w:r>
      <w:r w:rsidR="00316E1A">
        <w:rPr>
          <w:rFonts w:ascii="Aptos" w:eastAsia="Times New Roman" w:hAnsi="Aptos" w:cs="Times New Roman"/>
          <w:color w:val="000000"/>
          <w:kern w:val="0"/>
          <w:sz w:val="24"/>
          <w:szCs w:val="24"/>
          <w:lang w:eastAsia="nl-NL"/>
          <w14:ligatures w14:val="none"/>
        </w:rPr>
        <w:t xml:space="preserve">slechts </w:t>
      </w:r>
      <w:r>
        <w:rPr>
          <w:rFonts w:ascii="Aptos" w:eastAsia="Times New Roman" w:hAnsi="Aptos" w:cs="Times New Roman"/>
          <w:color w:val="000000"/>
          <w:kern w:val="0"/>
          <w:sz w:val="24"/>
          <w:szCs w:val="24"/>
          <w:lang w:eastAsia="nl-NL"/>
          <w14:ligatures w14:val="none"/>
        </w:rPr>
        <w:t>20 ondernemers van een coach gebruik kunnen maken</w:t>
      </w:r>
      <w:r w:rsidR="003E06A2">
        <w:rPr>
          <w:rFonts w:ascii="Aptos" w:eastAsia="Times New Roman" w:hAnsi="Aptos" w:cs="Times New Roman"/>
          <w:color w:val="000000"/>
          <w:kern w:val="0"/>
          <w:sz w:val="24"/>
          <w:szCs w:val="24"/>
          <w:lang w:eastAsia="nl-NL"/>
          <w14:ligatures w14:val="none"/>
        </w:rPr>
        <w:t xml:space="preserve"> binnen de huidige regeling</w:t>
      </w:r>
      <w:r>
        <w:rPr>
          <w:rFonts w:ascii="Aptos" w:eastAsia="Times New Roman" w:hAnsi="Aptos" w:cs="Times New Roman"/>
          <w:color w:val="000000"/>
          <w:kern w:val="0"/>
          <w:sz w:val="24"/>
          <w:szCs w:val="24"/>
          <w:lang w:eastAsia="nl-NL"/>
          <w14:ligatures w14:val="none"/>
        </w:rPr>
        <w:t xml:space="preserve">. Wij vinden dit als CDA zeer weinig gezien het grote aantal bedrijven dat met </w:t>
      </w:r>
      <w:r w:rsidR="003E06A2">
        <w:rPr>
          <w:rFonts w:ascii="Aptos" w:eastAsia="Times New Roman" w:hAnsi="Aptos" w:cs="Times New Roman"/>
          <w:color w:val="000000"/>
          <w:kern w:val="0"/>
          <w:sz w:val="24"/>
          <w:szCs w:val="24"/>
          <w:lang w:eastAsia="nl-NL"/>
          <w14:ligatures w14:val="none"/>
        </w:rPr>
        <w:t>een</w:t>
      </w:r>
      <w:r>
        <w:rPr>
          <w:rFonts w:ascii="Aptos" w:eastAsia="Times New Roman" w:hAnsi="Aptos" w:cs="Times New Roman"/>
          <w:color w:val="000000"/>
          <w:kern w:val="0"/>
          <w:sz w:val="24"/>
          <w:szCs w:val="24"/>
          <w:lang w:eastAsia="nl-NL"/>
          <w14:ligatures w14:val="none"/>
        </w:rPr>
        <w:t xml:space="preserve"> complexe situatie te maken heeft. </w:t>
      </w:r>
    </w:p>
    <w:p w14:paraId="5A419869" w14:textId="77777777"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p>
    <w:p w14:paraId="22E6B69B" w14:textId="539BD5E9"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 xml:space="preserve">1 Is GS het met het </w:t>
      </w:r>
      <w:r w:rsidR="00FA68E1" w:rsidRPr="00FA68E1">
        <w:rPr>
          <w:rFonts w:ascii="Aptos" w:eastAsia="Times New Roman" w:hAnsi="Aptos" w:cs="Times New Roman"/>
          <w:color w:val="000000"/>
          <w:kern w:val="0"/>
          <w:sz w:val="24"/>
          <w:szCs w:val="24"/>
          <w:lang w:eastAsia="nl-NL"/>
          <w14:ligatures w14:val="none"/>
        </w:rPr>
        <w:t xml:space="preserve">CDA eens dat het aantal </w:t>
      </w:r>
      <w:r w:rsidR="00316E1A">
        <w:rPr>
          <w:rFonts w:ascii="Aptos" w:eastAsia="Times New Roman" w:hAnsi="Aptos" w:cs="Times New Roman"/>
          <w:color w:val="000000"/>
          <w:kern w:val="0"/>
          <w:sz w:val="24"/>
          <w:szCs w:val="24"/>
          <w:lang w:eastAsia="nl-NL"/>
          <w14:ligatures w14:val="none"/>
        </w:rPr>
        <w:t xml:space="preserve">van 20 </w:t>
      </w:r>
      <w:r w:rsidR="00FA68E1" w:rsidRPr="00FA68E1">
        <w:rPr>
          <w:rFonts w:ascii="Aptos" w:eastAsia="Times New Roman" w:hAnsi="Aptos" w:cs="Times New Roman"/>
          <w:color w:val="000000"/>
          <w:kern w:val="0"/>
          <w:sz w:val="24"/>
          <w:szCs w:val="24"/>
          <w:lang w:eastAsia="nl-NL"/>
          <w14:ligatures w14:val="none"/>
        </w:rPr>
        <w:t>ondernemers dat zich aan kan melden voor gebruikmaking van een ondernemerscoach erg weinig is</w:t>
      </w:r>
      <w:r w:rsidR="00316E1A">
        <w:rPr>
          <w:rFonts w:ascii="Aptos" w:eastAsia="Times New Roman" w:hAnsi="Aptos" w:cs="Times New Roman"/>
          <w:color w:val="000000"/>
          <w:kern w:val="0"/>
          <w:sz w:val="24"/>
          <w:szCs w:val="24"/>
          <w:lang w:eastAsia="nl-NL"/>
          <w14:ligatures w14:val="none"/>
        </w:rPr>
        <w:t>?</w:t>
      </w:r>
    </w:p>
    <w:p w14:paraId="64F1A996" w14:textId="22456C5B" w:rsidR="00030524" w:rsidRPr="00030524" w:rsidRDefault="00030524" w:rsidP="00FA68E1">
      <w:pPr>
        <w:shd w:val="clear" w:color="auto" w:fill="FFFFFF"/>
        <w:spacing w:after="0" w:line="240" w:lineRule="auto"/>
        <w:textAlignment w:val="baseline"/>
        <w:rPr>
          <w:rFonts w:eastAsia="Times New Roman" w:cstheme="minorHAnsi"/>
          <w:b/>
          <w:bCs/>
          <w:color w:val="000000"/>
          <w:kern w:val="0"/>
          <w:sz w:val="24"/>
          <w:szCs w:val="24"/>
          <w:lang w:eastAsia="nl-NL"/>
          <w14:ligatures w14:val="none"/>
        </w:rPr>
      </w:pPr>
      <w:r>
        <w:rPr>
          <w:rFonts w:eastAsia="Times New Roman" w:cstheme="minorHAnsi"/>
          <w:b/>
          <w:bCs/>
          <w:color w:val="000000"/>
          <w:kern w:val="0"/>
          <w:sz w:val="24"/>
          <w:szCs w:val="24"/>
          <w:lang w:eastAsia="nl-NL"/>
          <w14:ligatures w14:val="none"/>
        </w:rPr>
        <w:t xml:space="preserve">Er is in 2023 gestart met een traject waar voor </w:t>
      </w:r>
      <w:r>
        <w:rPr>
          <w:rFonts w:eastAsia="Times New Roman" w:cstheme="minorHAnsi"/>
          <w:b/>
          <w:bCs/>
          <w:color w:val="000000"/>
          <w:kern w:val="0"/>
          <w:sz w:val="24"/>
          <w:szCs w:val="24"/>
          <w:u w:val="single"/>
          <w:lang w:eastAsia="nl-NL"/>
          <w14:ligatures w14:val="none"/>
        </w:rPr>
        <w:t xml:space="preserve">minimaal </w:t>
      </w:r>
      <w:r>
        <w:rPr>
          <w:rFonts w:eastAsia="Times New Roman" w:cstheme="minorHAnsi"/>
          <w:b/>
          <w:bCs/>
          <w:color w:val="000000"/>
          <w:kern w:val="0"/>
          <w:sz w:val="24"/>
          <w:szCs w:val="24"/>
          <w:lang w:eastAsia="nl-NL"/>
          <w14:ligatures w14:val="none"/>
        </w:rPr>
        <w:t xml:space="preserve">20 ondernemers plek is. </w:t>
      </w:r>
      <w:r w:rsidR="00D8417C">
        <w:rPr>
          <w:rFonts w:eastAsia="Times New Roman" w:cstheme="minorHAnsi"/>
          <w:b/>
          <w:bCs/>
          <w:color w:val="000000"/>
          <w:kern w:val="0"/>
          <w:sz w:val="24"/>
          <w:szCs w:val="24"/>
          <w:lang w:eastAsia="nl-NL"/>
          <w14:ligatures w14:val="none"/>
        </w:rPr>
        <w:t xml:space="preserve">Dat betekent dat er ruimte is voor 20 </w:t>
      </w:r>
      <w:r w:rsidR="00490CE3">
        <w:rPr>
          <w:rFonts w:eastAsia="Times New Roman" w:cstheme="minorHAnsi"/>
          <w:b/>
          <w:bCs/>
          <w:color w:val="000000"/>
          <w:kern w:val="0"/>
          <w:sz w:val="24"/>
          <w:szCs w:val="24"/>
          <w:lang w:eastAsia="nl-NL"/>
          <w14:ligatures w14:val="none"/>
        </w:rPr>
        <w:t>ondernemers die maximaal</w:t>
      </w:r>
      <w:r w:rsidR="00D8417C">
        <w:rPr>
          <w:rFonts w:eastAsia="Times New Roman" w:cstheme="minorHAnsi"/>
          <w:b/>
          <w:bCs/>
          <w:color w:val="000000"/>
          <w:kern w:val="0"/>
          <w:sz w:val="24"/>
          <w:szCs w:val="24"/>
          <w:lang w:eastAsia="nl-NL"/>
          <w14:ligatures w14:val="none"/>
        </w:rPr>
        <w:t xml:space="preserve"> 36 uur</w:t>
      </w:r>
      <w:r w:rsidR="00490CE3">
        <w:rPr>
          <w:rFonts w:eastAsia="Times New Roman" w:cstheme="minorHAnsi"/>
          <w:b/>
          <w:bCs/>
          <w:color w:val="000000"/>
          <w:kern w:val="0"/>
          <w:sz w:val="24"/>
          <w:szCs w:val="24"/>
          <w:lang w:eastAsia="nl-NL"/>
          <w14:ligatures w14:val="none"/>
        </w:rPr>
        <w:t xml:space="preserve"> coaching ontvangen</w:t>
      </w:r>
      <w:r w:rsidR="00D8417C">
        <w:rPr>
          <w:rFonts w:eastAsia="Times New Roman" w:cstheme="minorHAnsi"/>
          <w:b/>
          <w:bCs/>
          <w:color w:val="000000"/>
          <w:kern w:val="0"/>
          <w:sz w:val="24"/>
          <w:szCs w:val="24"/>
          <w:lang w:eastAsia="nl-NL"/>
          <w14:ligatures w14:val="none"/>
        </w:rPr>
        <w:t xml:space="preserve">. </w:t>
      </w:r>
      <w:r>
        <w:rPr>
          <w:rFonts w:eastAsia="Times New Roman" w:cstheme="minorHAnsi"/>
          <w:b/>
          <w:bCs/>
          <w:color w:val="000000"/>
          <w:kern w:val="0"/>
          <w:sz w:val="24"/>
          <w:szCs w:val="24"/>
          <w:lang w:eastAsia="nl-NL"/>
          <w14:ligatures w14:val="none"/>
        </w:rPr>
        <w:t>Uit de eerste aanmeldingen blijkt dat deze 36 uur vaak niet nodig zijn. Daardoor is er dus ruimte voor meer ondernemers. Daarnaast is er voor 2024 en 2025 weer budget beschikbaar waar nog ten minste 80 ondernemers mee geholpen kunnen worden (op basis van 36 uur).</w:t>
      </w:r>
    </w:p>
    <w:p w14:paraId="55C00376" w14:textId="77777777"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p>
    <w:p w14:paraId="2C076EF3" w14:textId="77777777"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2. Hoe groot is het budget dat is vrijgemaakt voor het aanbieden van de ondernemerscoaches?</w:t>
      </w:r>
    </w:p>
    <w:p w14:paraId="7B4443DD" w14:textId="079714A1" w:rsidR="00030524" w:rsidRPr="00030524" w:rsidRDefault="00030524" w:rsidP="00FA68E1">
      <w:pPr>
        <w:shd w:val="clear" w:color="auto" w:fill="FFFFFF"/>
        <w:spacing w:after="0" w:line="240" w:lineRule="auto"/>
        <w:textAlignment w:val="baseline"/>
        <w:rPr>
          <w:rFonts w:ascii="Aptos" w:eastAsia="Times New Roman" w:hAnsi="Aptos" w:cs="Times New Roman"/>
          <w:b/>
          <w:bCs/>
          <w:color w:val="000000"/>
          <w:kern w:val="0"/>
          <w:sz w:val="24"/>
          <w:szCs w:val="24"/>
          <w:lang w:eastAsia="nl-NL"/>
          <w14:ligatures w14:val="none"/>
        </w:rPr>
      </w:pPr>
      <w:r>
        <w:rPr>
          <w:rFonts w:ascii="Aptos" w:eastAsia="Times New Roman" w:hAnsi="Aptos" w:cs="Times New Roman"/>
          <w:b/>
          <w:bCs/>
          <w:color w:val="000000"/>
          <w:kern w:val="0"/>
          <w:sz w:val="24"/>
          <w:szCs w:val="24"/>
          <w:lang w:eastAsia="nl-NL"/>
          <w14:ligatures w14:val="none"/>
        </w:rPr>
        <w:t>€600.000 t/m 2025</w:t>
      </w:r>
    </w:p>
    <w:p w14:paraId="6774581C" w14:textId="77777777"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p>
    <w:p w14:paraId="10F3FCE4" w14:textId="0DCFB5CC"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3 Is GS bereid om meer budget beschikbaar te stellen voor ondernemerscoaches als het aantal aanmeldingen de 20 overstijgt?</w:t>
      </w:r>
    </w:p>
    <w:p w14:paraId="590DDE7F" w14:textId="2734FBBC" w:rsidR="00030524" w:rsidRPr="00030524" w:rsidRDefault="00030524" w:rsidP="00FA68E1">
      <w:pPr>
        <w:shd w:val="clear" w:color="auto" w:fill="FFFFFF"/>
        <w:spacing w:after="0" w:line="240" w:lineRule="auto"/>
        <w:textAlignment w:val="baseline"/>
        <w:rPr>
          <w:rFonts w:ascii="Aptos" w:eastAsia="Times New Roman" w:hAnsi="Aptos" w:cs="Times New Roman"/>
          <w:b/>
          <w:bCs/>
          <w:color w:val="000000"/>
          <w:kern w:val="0"/>
          <w:sz w:val="24"/>
          <w:szCs w:val="24"/>
          <w:lang w:eastAsia="nl-NL"/>
          <w14:ligatures w14:val="none"/>
        </w:rPr>
      </w:pPr>
      <w:r>
        <w:rPr>
          <w:rFonts w:ascii="Aptos" w:eastAsia="Times New Roman" w:hAnsi="Aptos" w:cs="Times New Roman"/>
          <w:b/>
          <w:bCs/>
          <w:color w:val="000000"/>
          <w:kern w:val="0"/>
          <w:sz w:val="24"/>
          <w:szCs w:val="24"/>
          <w:lang w:eastAsia="nl-NL"/>
          <w14:ligatures w14:val="none"/>
        </w:rPr>
        <w:t>Dat is vooralsnog niet nodig. Er is voor de komende jaren voldoende budget</w:t>
      </w:r>
      <w:r w:rsidR="00D8417C">
        <w:rPr>
          <w:rFonts w:ascii="Aptos" w:eastAsia="Times New Roman" w:hAnsi="Aptos" w:cs="Times New Roman"/>
          <w:b/>
          <w:bCs/>
          <w:color w:val="000000"/>
          <w:kern w:val="0"/>
          <w:sz w:val="24"/>
          <w:szCs w:val="24"/>
          <w:lang w:eastAsia="nl-NL"/>
          <w14:ligatures w14:val="none"/>
        </w:rPr>
        <w:t xml:space="preserve">. Daarnaast stelt LNV budget beschikbaar voor </w:t>
      </w:r>
      <w:proofErr w:type="spellStart"/>
      <w:r w:rsidR="00D8417C">
        <w:rPr>
          <w:rFonts w:ascii="Aptos" w:eastAsia="Times New Roman" w:hAnsi="Aptos" w:cs="Times New Roman"/>
          <w:b/>
          <w:bCs/>
          <w:color w:val="000000"/>
          <w:kern w:val="0"/>
          <w:sz w:val="24"/>
          <w:szCs w:val="24"/>
          <w:lang w:eastAsia="nl-NL"/>
          <w14:ligatures w14:val="none"/>
        </w:rPr>
        <w:t>sociaal-economische</w:t>
      </w:r>
      <w:proofErr w:type="spellEnd"/>
      <w:r w:rsidR="00D8417C">
        <w:rPr>
          <w:rFonts w:ascii="Aptos" w:eastAsia="Times New Roman" w:hAnsi="Aptos" w:cs="Times New Roman"/>
          <w:b/>
          <w:bCs/>
          <w:color w:val="000000"/>
          <w:kern w:val="0"/>
          <w:sz w:val="24"/>
          <w:szCs w:val="24"/>
          <w:lang w:eastAsia="nl-NL"/>
          <w14:ligatures w14:val="none"/>
        </w:rPr>
        <w:t xml:space="preserve"> begeleiding. Bij de uitwerking van de ondernemerscoaches is rekening gehouden met de ideeën van LNV zodat de ondernemerscoaches aansluiten bij de plannen van LNV en gefinancierd kunnen worden in de toekomst.</w:t>
      </w:r>
    </w:p>
    <w:p w14:paraId="2181DDA8" w14:textId="77777777"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p>
    <w:p w14:paraId="759D2C87" w14:textId="77777777" w:rsidR="00030524" w:rsidRDefault="00316E1A"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4</w:t>
      </w:r>
      <w:r w:rsidR="00107AF7">
        <w:rPr>
          <w:rFonts w:ascii="Aptos" w:eastAsia="Times New Roman" w:hAnsi="Aptos" w:cs="Times New Roman"/>
          <w:color w:val="000000"/>
          <w:kern w:val="0"/>
          <w:sz w:val="24"/>
          <w:szCs w:val="24"/>
          <w:lang w:eastAsia="nl-NL"/>
          <w14:ligatures w14:val="none"/>
        </w:rPr>
        <w:t xml:space="preserve"> Is GS bekend met het feit dat in Overijssel in december een budget van 2 miljoen euro beschi</w:t>
      </w:r>
      <w:r w:rsidR="000E45BE">
        <w:rPr>
          <w:rFonts w:ascii="Aptos" w:eastAsia="Times New Roman" w:hAnsi="Aptos" w:cs="Times New Roman"/>
          <w:color w:val="000000"/>
          <w:kern w:val="0"/>
          <w:sz w:val="24"/>
          <w:szCs w:val="24"/>
          <w:lang w:eastAsia="nl-NL"/>
          <w14:ligatures w14:val="none"/>
        </w:rPr>
        <w:t>k</w:t>
      </w:r>
      <w:r w:rsidR="00107AF7">
        <w:rPr>
          <w:rFonts w:ascii="Aptos" w:eastAsia="Times New Roman" w:hAnsi="Aptos" w:cs="Times New Roman"/>
          <w:color w:val="000000"/>
          <w:kern w:val="0"/>
          <w:sz w:val="24"/>
          <w:szCs w:val="24"/>
          <w:lang w:eastAsia="nl-NL"/>
          <w14:ligatures w14:val="none"/>
        </w:rPr>
        <w:t>baar is gesteld voor de financiering van coaches voor agrarisch ondernemers?</w:t>
      </w:r>
    </w:p>
    <w:p w14:paraId="5A7C0726" w14:textId="20AA811D" w:rsidR="00107AF7" w:rsidRDefault="00030524"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b/>
          <w:bCs/>
          <w:color w:val="000000"/>
          <w:kern w:val="0"/>
          <w:sz w:val="24"/>
          <w:szCs w:val="24"/>
          <w:lang w:eastAsia="nl-NL"/>
          <w14:ligatures w14:val="none"/>
        </w:rPr>
        <w:t>Nee</w:t>
      </w:r>
      <w:r w:rsidR="00107AF7">
        <w:rPr>
          <w:rFonts w:ascii="Aptos" w:eastAsia="Times New Roman" w:hAnsi="Aptos" w:cs="Times New Roman"/>
          <w:color w:val="000000"/>
          <w:kern w:val="0"/>
          <w:sz w:val="24"/>
          <w:szCs w:val="24"/>
          <w:lang w:eastAsia="nl-NL"/>
          <w14:ligatures w14:val="none"/>
        </w:rPr>
        <w:t xml:space="preserve"> </w:t>
      </w:r>
    </w:p>
    <w:p w14:paraId="51D8A3DF" w14:textId="0E214BAD" w:rsidR="00107AF7" w:rsidRDefault="00107AF7" w:rsidP="00FA68E1">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 xml:space="preserve"> </w:t>
      </w:r>
    </w:p>
    <w:p w14:paraId="16F8A1FA" w14:textId="3BF1AA4D" w:rsidR="00107AF7" w:rsidRDefault="00316E1A" w:rsidP="00107AF7">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t>5</w:t>
      </w:r>
      <w:r w:rsidR="00107AF7">
        <w:rPr>
          <w:rFonts w:ascii="Aptos" w:eastAsia="Times New Roman" w:hAnsi="Aptos" w:cs="Times New Roman"/>
          <w:color w:val="000000"/>
          <w:kern w:val="0"/>
          <w:sz w:val="24"/>
          <w:szCs w:val="24"/>
          <w:lang w:eastAsia="nl-NL"/>
          <w14:ligatures w14:val="none"/>
        </w:rPr>
        <w:t xml:space="preserve">. Welk </w:t>
      </w:r>
      <w:r>
        <w:rPr>
          <w:rFonts w:ascii="Aptos" w:eastAsia="Times New Roman" w:hAnsi="Aptos" w:cs="Times New Roman"/>
          <w:color w:val="000000"/>
          <w:kern w:val="0"/>
          <w:sz w:val="24"/>
          <w:szCs w:val="24"/>
          <w:lang w:eastAsia="nl-NL"/>
          <w14:ligatures w14:val="none"/>
        </w:rPr>
        <w:t xml:space="preserve">extra </w:t>
      </w:r>
      <w:r w:rsidR="00107AF7">
        <w:rPr>
          <w:rFonts w:ascii="Aptos" w:eastAsia="Times New Roman" w:hAnsi="Aptos" w:cs="Times New Roman"/>
          <w:color w:val="000000"/>
          <w:kern w:val="0"/>
          <w:sz w:val="24"/>
          <w:szCs w:val="24"/>
          <w:lang w:eastAsia="nl-NL"/>
          <w14:ligatures w14:val="none"/>
        </w:rPr>
        <w:t xml:space="preserve">budget zou in Noord-Holland beschikbaar kunnen worden gesteld </w:t>
      </w:r>
      <w:r>
        <w:rPr>
          <w:rFonts w:ascii="Aptos" w:eastAsia="Times New Roman" w:hAnsi="Aptos" w:cs="Times New Roman"/>
          <w:color w:val="000000"/>
          <w:kern w:val="0"/>
          <w:sz w:val="24"/>
          <w:szCs w:val="24"/>
          <w:lang w:eastAsia="nl-NL"/>
          <w14:ligatures w14:val="none"/>
        </w:rPr>
        <w:t xml:space="preserve">voor ondernemerscoaches </w:t>
      </w:r>
      <w:r w:rsidR="00107AF7">
        <w:rPr>
          <w:rFonts w:ascii="Aptos" w:eastAsia="Times New Roman" w:hAnsi="Aptos" w:cs="Times New Roman"/>
          <w:color w:val="000000"/>
          <w:kern w:val="0"/>
          <w:sz w:val="24"/>
          <w:szCs w:val="24"/>
          <w:lang w:eastAsia="nl-NL"/>
          <w14:ligatures w14:val="none"/>
        </w:rPr>
        <w:t xml:space="preserve">en op welke termijn kan dat budget ingezet worden als PS met het budget instemt? </w:t>
      </w:r>
    </w:p>
    <w:p w14:paraId="40A6CCCB" w14:textId="613DA8FD" w:rsidR="00030524" w:rsidRPr="00030524" w:rsidRDefault="00030524" w:rsidP="00107AF7">
      <w:pPr>
        <w:shd w:val="clear" w:color="auto" w:fill="FFFFFF"/>
        <w:spacing w:after="0" w:line="240" w:lineRule="auto"/>
        <w:textAlignment w:val="baseline"/>
        <w:rPr>
          <w:rFonts w:ascii="Aptos" w:eastAsia="Times New Roman" w:hAnsi="Aptos" w:cs="Times New Roman"/>
          <w:b/>
          <w:bCs/>
          <w:color w:val="000000"/>
          <w:kern w:val="0"/>
          <w:sz w:val="24"/>
          <w:szCs w:val="24"/>
          <w:lang w:eastAsia="nl-NL"/>
          <w14:ligatures w14:val="none"/>
        </w:rPr>
      </w:pPr>
      <w:r>
        <w:rPr>
          <w:rFonts w:ascii="Aptos" w:eastAsia="Times New Roman" w:hAnsi="Aptos" w:cs="Times New Roman"/>
          <w:b/>
          <w:bCs/>
          <w:color w:val="000000"/>
          <w:kern w:val="0"/>
          <w:sz w:val="24"/>
          <w:szCs w:val="24"/>
          <w:lang w:eastAsia="nl-NL"/>
          <w14:ligatures w14:val="none"/>
        </w:rPr>
        <w:t xml:space="preserve">Vooralsnog is dat overbodig. </w:t>
      </w:r>
    </w:p>
    <w:p w14:paraId="27EB45E7" w14:textId="77777777" w:rsidR="00107AF7" w:rsidRDefault="00107AF7" w:rsidP="00107AF7">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p>
    <w:p w14:paraId="0669C974" w14:textId="396FA5ED" w:rsidR="00107AF7" w:rsidRDefault="00316E1A" w:rsidP="00107AF7">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r>
        <w:rPr>
          <w:rFonts w:ascii="Aptos" w:eastAsia="Times New Roman" w:hAnsi="Aptos" w:cs="Times New Roman"/>
          <w:color w:val="000000"/>
          <w:kern w:val="0"/>
          <w:sz w:val="24"/>
          <w:szCs w:val="24"/>
          <w:lang w:eastAsia="nl-NL"/>
          <w14:ligatures w14:val="none"/>
        </w:rPr>
        <w:lastRenderedPageBreak/>
        <w:t xml:space="preserve">6.Is GS </w:t>
      </w:r>
      <w:r w:rsidR="006D37B1">
        <w:rPr>
          <w:rFonts w:ascii="Aptos" w:eastAsia="Times New Roman" w:hAnsi="Aptos" w:cs="Times New Roman"/>
          <w:color w:val="000000"/>
          <w:kern w:val="0"/>
          <w:sz w:val="24"/>
          <w:szCs w:val="24"/>
          <w:lang w:eastAsia="nl-NL"/>
          <w14:ligatures w14:val="none"/>
        </w:rPr>
        <w:t>bereid om net als Overijssel d</w:t>
      </w:r>
      <w:r>
        <w:rPr>
          <w:rFonts w:ascii="Aptos" w:eastAsia="Times New Roman" w:hAnsi="Aptos" w:cs="Times New Roman"/>
          <w:color w:val="000000"/>
          <w:kern w:val="0"/>
          <w:sz w:val="24"/>
          <w:szCs w:val="24"/>
          <w:lang w:eastAsia="nl-NL"/>
          <w14:ligatures w14:val="none"/>
        </w:rPr>
        <w:t xml:space="preserve">e aanstelling van ondernemerscoaches </w:t>
      </w:r>
      <w:r w:rsidR="003E06A2">
        <w:rPr>
          <w:rFonts w:ascii="Aptos" w:eastAsia="Times New Roman" w:hAnsi="Aptos" w:cs="Times New Roman"/>
          <w:color w:val="000000"/>
          <w:kern w:val="0"/>
          <w:sz w:val="24"/>
          <w:szCs w:val="24"/>
          <w:lang w:eastAsia="nl-NL"/>
          <w14:ligatures w14:val="none"/>
        </w:rPr>
        <w:t xml:space="preserve">voor langere termijn in te zetten en </w:t>
      </w:r>
      <w:r>
        <w:rPr>
          <w:rFonts w:ascii="Aptos" w:eastAsia="Times New Roman" w:hAnsi="Aptos" w:cs="Times New Roman"/>
          <w:color w:val="000000"/>
          <w:kern w:val="0"/>
          <w:sz w:val="24"/>
          <w:szCs w:val="24"/>
          <w:lang w:eastAsia="nl-NL"/>
          <w14:ligatures w14:val="none"/>
        </w:rPr>
        <w:t xml:space="preserve">op termijn te laten aansluiten bij de regeling voor </w:t>
      </w:r>
      <w:proofErr w:type="spellStart"/>
      <w:r>
        <w:rPr>
          <w:rFonts w:ascii="Aptos" w:eastAsia="Times New Roman" w:hAnsi="Aptos" w:cs="Times New Roman"/>
          <w:color w:val="000000"/>
          <w:kern w:val="0"/>
          <w:sz w:val="24"/>
          <w:szCs w:val="24"/>
          <w:lang w:eastAsia="nl-NL"/>
          <w14:ligatures w14:val="none"/>
        </w:rPr>
        <w:t>Sociaal-Economische</w:t>
      </w:r>
      <w:proofErr w:type="spellEnd"/>
      <w:r>
        <w:rPr>
          <w:rFonts w:ascii="Aptos" w:eastAsia="Times New Roman" w:hAnsi="Aptos" w:cs="Times New Roman"/>
          <w:color w:val="000000"/>
          <w:kern w:val="0"/>
          <w:sz w:val="24"/>
          <w:szCs w:val="24"/>
          <w:lang w:eastAsia="nl-NL"/>
          <w14:ligatures w14:val="none"/>
        </w:rPr>
        <w:t xml:space="preserve"> Begeleiding van agrarisch ondernemers waar het ministerie van LNV aan werkt?  </w:t>
      </w:r>
    </w:p>
    <w:p w14:paraId="69FF000A" w14:textId="14940C80" w:rsidR="00316E1A" w:rsidRDefault="004E53D7" w:rsidP="00107AF7">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hyperlink r:id="rId5" w:history="1">
        <w:r w:rsidR="006D37B1" w:rsidRPr="00F26DBB">
          <w:rPr>
            <w:rStyle w:val="Hyperlink"/>
            <w:rFonts w:ascii="Aptos" w:eastAsia="Times New Roman" w:hAnsi="Aptos" w:cs="Times New Roman"/>
            <w:kern w:val="0"/>
            <w:sz w:val="24"/>
            <w:szCs w:val="24"/>
            <w:lang w:eastAsia="nl-NL"/>
            <w14:ligatures w14:val="none"/>
          </w:rPr>
          <w:t>https://www.rijksoverheid.nl/documenten/rapporten/2023/01/19/adviesrapport-meerjarige-sociaaleconomische-begeleiding-van-agrariers</w:t>
        </w:r>
      </w:hyperlink>
    </w:p>
    <w:p w14:paraId="782A044D" w14:textId="77777777" w:rsidR="006D37B1" w:rsidRDefault="006D37B1" w:rsidP="00107AF7">
      <w:pPr>
        <w:shd w:val="clear" w:color="auto" w:fill="FFFFFF"/>
        <w:spacing w:after="0" w:line="240" w:lineRule="auto"/>
        <w:textAlignment w:val="baseline"/>
        <w:rPr>
          <w:rFonts w:ascii="Aptos" w:eastAsia="Times New Roman" w:hAnsi="Aptos" w:cs="Times New Roman"/>
          <w:color w:val="000000"/>
          <w:kern w:val="0"/>
          <w:sz w:val="24"/>
          <w:szCs w:val="24"/>
          <w:lang w:eastAsia="nl-NL"/>
          <w14:ligatures w14:val="none"/>
        </w:rPr>
      </w:pPr>
    </w:p>
    <w:p w14:paraId="0EADD284" w14:textId="4C75FBC9" w:rsidR="00316E1A" w:rsidRPr="00D8417C" w:rsidRDefault="00D8417C" w:rsidP="00107AF7">
      <w:pPr>
        <w:shd w:val="clear" w:color="auto" w:fill="FFFFFF"/>
        <w:spacing w:after="0" w:line="240" w:lineRule="auto"/>
        <w:textAlignment w:val="baseline"/>
        <w:rPr>
          <w:rFonts w:ascii="Aptos" w:eastAsia="Times New Roman" w:hAnsi="Aptos" w:cs="Times New Roman"/>
          <w:b/>
          <w:bCs/>
          <w:color w:val="000000"/>
          <w:kern w:val="0"/>
          <w:sz w:val="24"/>
          <w:szCs w:val="24"/>
          <w:lang w:eastAsia="nl-NL"/>
          <w14:ligatures w14:val="none"/>
        </w:rPr>
      </w:pPr>
      <w:r>
        <w:rPr>
          <w:rFonts w:ascii="Aptos" w:eastAsia="Times New Roman" w:hAnsi="Aptos" w:cs="Times New Roman"/>
          <w:b/>
          <w:bCs/>
          <w:color w:val="000000"/>
          <w:kern w:val="0"/>
          <w:sz w:val="24"/>
          <w:szCs w:val="24"/>
          <w:lang w:eastAsia="nl-NL"/>
          <w14:ligatures w14:val="none"/>
        </w:rPr>
        <w:t xml:space="preserve">Zie antwoord vraag 3. Er is al voorgesorteerd op aansluiting bij de regeling van LNV. </w:t>
      </w:r>
    </w:p>
    <w:p w14:paraId="1BD3DCA2" w14:textId="5A0B51AE" w:rsidR="00FA68E1" w:rsidRPr="00FA68E1" w:rsidRDefault="00FA68E1" w:rsidP="00FA68E1">
      <w:pPr>
        <w:shd w:val="clear" w:color="auto" w:fill="FFFFFF"/>
        <w:spacing w:after="0" w:line="240" w:lineRule="auto"/>
        <w:rPr>
          <w:rFonts w:ascii="Segoe UI" w:eastAsia="Times New Roman" w:hAnsi="Segoe UI" w:cs="Segoe UI"/>
          <w:color w:val="242424"/>
          <w:kern w:val="0"/>
          <w:sz w:val="23"/>
          <w:szCs w:val="23"/>
          <w:lang w:eastAsia="nl-NL"/>
          <w14:ligatures w14:val="none"/>
        </w:rPr>
      </w:pPr>
      <w:r w:rsidRPr="00FA68E1">
        <w:rPr>
          <w:rFonts w:ascii="Segoe UI" w:eastAsia="Times New Roman" w:hAnsi="Segoe UI" w:cs="Segoe UI"/>
          <w:color w:val="000000"/>
          <w:kern w:val="0"/>
          <w:sz w:val="21"/>
          <w:szCs w:val="21"/>
          <w:bdr w:val="none" w:sz="0" w:space="0" w:color="auto" w:frame="1"/>
          <w:shd w:val="clear" w:color="auto" w:fill="FFFFFF"/>
          <w:lang w:eastAsia="nl-NL"/>
          <w14:ligatures w14:val="none"/>
        </w:rPr>
        <w:br/>
      </w:r>
      <w:r w:rsidR="000E45BE">
        <w:rPr>
          <w:rFonts w:ascii="Segoe UI" w:eastAsia="Times New Roman" w:hAnsi="Segoe UI" w:cs="Segoe UI"/>
          <w:color w:val="242424"/>
          <w:kern w:val="0"/>
          <w:sz w:val="23"/>
          <w:szCs w:val="23"/>
          <w:lang w:eastAsia="nl-NL"/>
          <w14:ligatures w14:val="none"/>
        </w:rPr>
        <w:t>Willemien Koning (CDA)</w:t>
      </w:r>
    </w:p>
    <w:p w14:paraId="03A88D4B" w14:textId="77777777" w:rsidR="008E647F" w:rsidRDefault="008E647F"/>
    <w:sectPr w:rsidR="008E6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E1"/>
    <w:rsid w:val="00030524"/>
    <w:rsid w:val="000E45BE"/>
    <w:rsid w:val="00107AF7"/>
    <w:rsid w:val="00316E1A"/>
    <w:rsid w:val="003E06A2"/>
    <w:rsid w:val="00490CE3"/>
    <w:rsid w:val="004E4E19"/>
    <w:rsid w:val="004E53D7"/>
    <w:rsid w:val="006D37B1"/>
    <w:rsid w:val="008E647F"/>
    <w:rsid w:val="00A11CD9"/>
    <w:rsid w:val="00BC47CF"/>
    <w:rsid w:val="00D5360C"/>
    <w:rsid w:val="00D8417C"/>
    <w:rsid w:val="00E678E5"/>
    <w:rsid w:val="00FA68E1"/>
    <w:rsid w:val="00FD6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61E8"/>
  <w15:chartTrackingRefBased/>
  <w15:docId w15:val="{7E18EB31-A51C-4930-BEB1-F087E876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37B1"/>
    <w:rPr>
      <w:color w:val="0563C1" w:themeColor="hyperlink"/>
      <w:u w:val="single"/>
    </w:rPr>
  </w:style>
  <w:style w:type="character" w:styleId="Onopgelostemelding">
    <w:name w:val="Unresolved Mention"/>
    <w:basedOn w:val="Standaardalinea-lettertype"/>
    <w:uiPriority w:val="99"/>
    <w:semiHidden/>
    <w:unhideWhenUsed/>
    <w:rsid w:val="006D3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27128">
      <w:bodyDiv w:val="1"/>
      <w:marLeft w:val="0"/>
      <w:marRight w:val="0"/>
      <w:marTop w:val="0"/>
      <w:marBottom w:val="0"/>
      <w:divBdr>
        <w:top w:val="none" w:sz="0" w:space="0" w:color="auto"/>
        <w:left w:val="none" w:sz="0" w:space="0" w:color="auto"/>
        <w:bottom w:val="none" w:sz="0" w:space="0" w:color="auto"/>
        <w:right w:val="none" w:sz="0" w:space="0" w:color="auto"/>
      </w:divBdr>
      <w:divsChild>
        <w:div w:id="1337876907">
          <w:marLeft w:val="0"/>
          <w:marRight w:val="0"/>
          <w:marTop w:val="0"/>
          <w:marBottom w:val="0"/>
          <w:divBdr>
            <w:top w:val="none" w:sz="0" w:space="0" w:color="auto"/>
            <w:left w:val="none" w:sz="0" w:space="0" w:color="auto"/>
            <w:bottom w:val="none" w:sz="0" w:space="0" w:color="auto"/>
            <w:right w:val="none" w:sz="0" w:space="0" w:color="auto"/>
          </w:divBdr>
        </w:div>
        <w:div w:id="130438460">
          <w:marLeft w:val="0"/>
          <w:marRight w:val="0"/>
          <w:marTop w:val="0"/>
          <w:marBottom w:val="0"/>
          <w:divBdr>
            <w:top w:val="none" w:sz="0" w:space="0" w:color="auto"/>
            <w:left w:val="none" w:sz="0" w:space="0" w:color="auto"/>
            <w:bottom w:val="none" w:sz="0" w:space="0" w:color="auto"/>
            <w:right w:val="none" w:sz="0" w:space="0" w:color="auto"/>
          </w:divBdr>
        </w:div>
        <w:div w:id="35862933">
          <w:marLeft w:val="0"/>
          <w:marRight w:val="0"/>
          <w:marTop w:val="0"/>
          <w:marBottom w:val="0"/>
          <w:divBdr>
            <w:top w:val="none" w:sz="0" w:space="0" w:color="auto"/>
            <w:left w:val="none" w:sz="0" w:space="0" w:color="auto"/>
            <w:bottom w:val="none" w:sz="0" w:space="0" w:color="auto"/>
            <w:right w:val="none" w:sz="0" w:space="0" w:color="auto"/>
          </w:divBdr>
        </w:div>
        <w:div w:id="268778129">
          <w:marLeft w:val="0"/>
          <w:marRight w:val="0"/>
          <w:marTop w:val="0"/>
          <w:marBottom w:val="0"/>
          <w:divBdr>
            <w:top w:val="none" w:sz="0" w:space="0" w:color="auto"/>
            <w:left w:val="none" w:sz="0" w:space="0" w:color="auto"/>
            <w:bottom w:val="none" w:sz="0" w:space="0" w:color="auto"/>
            <w:right w:val="none" w:sz="0" w:space="0" w:color="auto"/>
          </w:divBdr>
        </w:div>
        <w:div w:id="1568565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jksoverheid.nl/documenten/rapporten/2023/01/19/adviesrapport-meerjarige-sociaaleconomische-begeleiding-van-agrariers"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5b4b5705-b4ff-46b5-8261-fc5f5f46f4b9}" enabled="1" method="Standard" siteId="{49f943ef-3ce2-42d2-b529-ea37741a617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Willemien Koning-Hoeve</dc:creator>
  <cp:keywords/>
  <dc:description/>
  <cp:lastModifiedBy>June Spijker</cp:lastModifiedBy>
  <cp:revision>2</cp:revision>
  <dcterms:created xsi:type="dcterms:W3CDTF">2024-01-17T16:24:00Z</dcterms:created>
  <dcterms:modified xsi:type="dcterms:W3CDTF">2024-01-17T16:24:00Z</dcterms:modified>
</cp:coreProperties>
</file>