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79E81188" w:rsidR="00F9779F" w:rsidRDefault="00534140" w:rsidP="00883CB5">
      <w:pPr>
        <w:spacing w:after="0"/>
      </w:pPr>
      <w:r>
        <w:rPr>
          <w:noProof/>
        </w:rPr>
        <w:drawing>
          <wp:inline distT="0" distB="0" distL="0" distR="0" wp14:anchorId="56F57522" wp14:editId="219B7464">
            <wp:extent cx="672861" cy="894898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999"/>
                    <a:stretch/>
                  </pic:blipFill>
                  <pic:spPr bwMode="auto">
                    <a:xfrm>
                      <a:off x="0" y="0"/>
                      <a:ext cx="694734" cy="92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42759AAB" w:rsidR="00941CB5" w:rsidRPr="00275052" w:rsidRDefault="00941CB5">
      <w:pPr>
        <w:rPr>
          <w:b/>
          <w:bCs/>
          <w:sz w:val="28"/>
          <w:szCs w:val="28"/>
        </w:rPr>
      </w:pPr>
      <w:r w:rsidRPr="00275052">
        <w:rPr>
          <w:b/>
          <w:bCs/>
          <w:sz w:val="28"/>
          <w:szCs w:val="28"/>
        </w:rPr>
        <w:t>Motie</w:t>
      </w:r>
      <w:r w:rsidR="00201CEE">
        <w:rPr>
          <w:b/>
          <w:bCs/>
          <w:sz w:val="28"/>
          <w:szCs w:val="28"/>
        </w:rPr>
        <w:t>:</w:t>
      </w:r>
      <w:r w:rsidR="0099007F">
        <w:rPr>
          <w:b/>
          <w:bCs/>
          <w:sz w:val="28"/>
          <w:szCs w:val="28"/>
        </w:rPr>
        <w:t xml:space="preserve"> </w:t>
      </w:r>
      <w:r w:rsidR="00D65E85">
        <w:rPr>
          <w:b/>
          <w:bCs/>
          <w:sz w:val="28"/>
          <w:szCs w:val="28"/>
        </w:rPr>
        <w:t xml:space="preserve"> </w:t>
      </w:r>
      <w:r w:rsidR="00B1311A">
        <w:rPr>
          <w:b/>
          <w:bCs/>
          <w:sz w:val="28"/>
          <w:szCs w:val="28"/>
        </w:rPr>
        <w:t>S</w:t>
      </w:r>
      <w:r w:rsidR="006550ED">
        <w:rPr>
          <w:b/>
          <w:bCs/>
          <w:sz w:val="28"/>
          <w:szCs w:val="28"/>
        </w:rPr>
        <w:t xml:space="preserve">turen op </w:t>
      </w:r>
      <w:r w:rsidR="00354042">
        <w:rPr>
          <w:b/>
          <w:bCs/>
          <w:sz w:val="28"/>
          <w:szCs w:val="28"/>
        </w:rPr>
        <w:t xml:space="preserve">instandhouding van </w:t>
      </w:r>
      <w:r w:rsidR="006550ED">
        <w:rPr>
          <w:b/>
          <w:bCs/>
          <w:sz w:val="28"/>
          <w:szCs w:val="28"/>
        </w:rPr>
        <w:t>de staat van de natuur</w:t>
      </w:r>
    </w:p>
    <w:p w14:paraId="0355C67C" w14:textId="6645DE58" w:rsidR="00D65E85" w:rsidRPr="008670EB" w:rsidRDefault="00D65E85" w:rsidP="00D65E85">
      <w:pPr>
        <w:jc w:val="both"/>
      </w:pPr>
      <w:r w:rsidRPr="008670EB">
        <w:t>Provinciale Staten van Noord-Holland, in vergadering bijeen op maandag 12 juni 2023,</w:t>
      </w:r>
      <w:r w:rsidR="008670EB" w:rsidRPr="008670EB">
        <w:rPr>
          <w:color w:val="000000"/>
        </w:rPr>
        <w:t xml:space="preserve"> ter behandeling van agendapunt 9. Concept-startversie Provinciaal Programma Landelijk Gebied,</w:t>
      </w:r>
    </w:p>
    <w:p w14:paraId="1B854447" w14:textId="6299111D" w:rsidR="00941CB5" w:rsidRDefault="00941CB5" w:rsidP="00883CB5">
      <w:pPr>
        <w:spacing w:after="0"/>
      </w:pPr>
    </w:p>
    <w:p w14:paraId="25325DA7" w14:textId="74D962F9" w:rsidR="00941CB5" w:rsidRPr="000D579F" w:rsidRDefault="00941CB5">
      <w:pPr>
        <w:rPr>
          <w:b/>
          <w:bCs/>
        </w:rPr>
      </w:pPr>
      <w:r w:rsidRPr="000D579F">
        <w:rPr>
          <w:b/>
          <w:bCs/>
        </w:rPr>
        <w:t xml:space="preserve">Constaterende dat </w:t>
      </w:r>
    </w:p>
    <w:p w14:paraId="24116C8A" w14:textId="77777777" w:rsidR="000E1971" w:rsidRDefault="000E1971" w:rsidP="000E1971">
      <w:pPr>
        <w:pStyle w:val="Lijstalinea"/>
        <w:numPr>
          <w:ilvl w:val="0"/>
          <w:numId w:val="3"/>
        </w:numPr>
        <w:spacing w:after="0"/>
      </w:pPr>
      <w:r>
        <w:t>Het een opdracht is vanuit de Europese Unie om de Natuur in N2000 gebieden te beschermen;</w:t>
      </w:r>
    </w:p>
    <w:p w14:paraId="5CCC48CB" w14:textId="4CFF903D" w:rsidR="000E1971" w:rsidRDefault="000E1971" w:rsidP="000E1971">
      <w:pPr>
        <w:pStyle w:val="Lijstalinea"/>
        <w:numPr>
          <w:ilvl w:val="0"/>
          <w:numId w:val="3"/>
        </w:numPr>
        <w:spacing w:after="0"/>
      </w:pPr>
      <w:r>
        <w:t>De Europese Unie niet verplicht heeft om hierbij Kritische Depositie Waarde te formuleren;</w:t>
      </w:r>
    </w:p>
    <w:p w14:paraId="0592328D" w14:textId="3CB6C194" w:rsidR="00D51A1C" w:rsidRDefault="00D51A1C" w:rsidP="0073301A">
      <w:pPr>
        <w:pStyle w:val="Lijstalinea"/>
        <w:numPr>
          <w:ilvl w:val="0"/>
          <w:numId w:val="3"/>
        </w:numPr>
        <w:spacing w:after="0"/>
      </w:pPr>
      <w:r>
        <w:t xml:space="preserve">Het Rijk bezig is </w:t>
      </w:r>
      <w:r w:rsidR="000D579F">
        <w:t>om</w:t>
      </w:r>
      <w:r w:rsidR="008670EB">
        <w:t xml:space="preserve"> een verkenning uit te voeren naar het vaststellen van </w:t>
      </w:r>
      <w:r w:rsidR="001918F2">
        <w:t>een alternatief</w:t>
      </w:r>
      <w:r w:rsidR="000D579F">
        <w:t xml:space="preserve"> </w:t>
      </w:r>
      <w:r w:rsidR="001918F2">
        <w:t>voor</w:t>
      </w:r>
      <w:r>
        <w:t xml:space="preserve"> </w:t>
      </w:r>
      <w:r w:rsidR="008670EB">
        <w:t xml:space="preserve">de </w:t>
      </w:r>
      <w:proofErr w:type="spellStart"/>
      <w:r w:rsidR="001918F2">
        <w:t>KDW’s</w:t>
      </w:r>
      <w:proofErr w:type="spellEnd"/>
      <w:r>
        <w:t xml:space="preserve"> als </w:t>
      </w:r>
      <w:r w:rsidR="00B47118">
        <w:t>indicator</w:t>
      </w:r>
      <w:r>
        <w:t xml:space="preserve"> in de </w:t>
      </w:r>
      <w:proofErr w:type="spellStart"/>
      <w:r>
        <w:t>stikstofreductieopgave</w:t>
      </w:r>
      <w:proofErr w:type="spellEnd"/>
      <w:r w:rsidR="006550ED">
        <w:t xml:space="preserve"> waarbij </w:t>
      </w:r>
      <w:r w:rsidR="006550ED" w:rsidRPr="006550ED">
        <w:t>de staat van de natuur leidend is</w:t>
      </w:r>
      <w:r w:rsidR="001918F2">
        <w:rPr>
          <w:rStyle w:val="Voetnootmarkering"/>
        </w:rPr>
        <w:footnoteReference w:id="1"/>
      </w:r>
      <w:r>
        <w:t>;</w:t>
      </w:r>
    </w:p>
    <w:p w14:paraId="6F088687" w14:textId="77777777" w:rsidR="000E1971" w:rsidRDefault="000E1971" w:rsidP="000E1971">
      <w:pPr>
        <w:pStyle w:val="Lijstalinea"/>
        <w:numPr>
          <w:ilvl w:val="0"/>
          <w:numId w:val="3"/>
        </w:numPr>
        <w:spacing w:after="0"/>
      </w:pPr>
      <w:r>
        <w:t>Noord-Holland de Kritische Depositie Waarden (</w:t>
      </w:r>
      <w:proofErr w:type="spellStart"/>
      <w:r>
        <w:t>KDW’s</w:t>
      </w:r>
      <w:proofErr w:type="spellEnd"/>
      <w:r>
        <w:t>) voor N2000 gebieden heeft opgenomen in haar beleid;</w:t>
      </w:r>
    </w:p>
    <w:p w14:paraId="6F86F8CC" w14:textId="09C68ED2" w:rsidR="00E91305" w:rsidRDefault="000E1971" w:rsidP="00E91305">
      <w:pPr>
        <w:pStyle w:val="Lijstalinea"/>
        <w:numPr>
          <w:ilvl w:val="0"/>
          <w:numId w:val="3"/>
        </w:numPr>
        <w:spacing w:after="0"/>
      </w:pPr>
      <w:r>
        <w:t>Noord-Holland de enige provincie is die dat heeft gedaan;</w:t>
      </w:r>
    </w:p>
    <w:p w14:paraId="471C59E3" w14:textId="77777777" w:rsidR="00984CBE" w:rsidRDefault="00984CBE" w:rsidP="00984CBE">
      <w:pPr>
        <w:spacing w:after="0"/>
      </w:pPr>
    </w:p>
    <w:p w14:paraId="16CC09C7" w14:textId="0BF085B5" w:rsidR="00941CB5" w:rsidRPr="000D579F" w:rsidRDefault="00941CB5">
      <w:pPr>
        <w:rPr>
          <w:b/>
          <w:bCs/>
        </w:rPr>
      </w:pPr>
      <w:r w:rsidRPr="000D579F">
        <w:rPr>
          <w:b/>
          <w:bCs/>
        </w:rPr>
        <w:t>Overwegende dat</w:t>
      </w:r>
    </w:p>
    <w:p w14:paraId="32DF2171" w14:textId="0CB39AFB" w:rsidR="00FD166D" w:rsidRDefault="00B47118" w:rsidP="00FD166D">
      <w:pPr>
        <w:pStyle w:val="Lijstalinea"/>
        <w:numPr>
          <w:ilvl w:val="0"/>
          <w:numId w:val="4"/>
        </w:numPr>
        <w:spacing w:after="0"/>
      </w:pPr>
      <w:r>
        <w:t>De Kritische Depositie Waarden alleen sturen op stikstof en daarmee ook niet waarborgen</w:t>
      </w:r>
      <w:r w:rsidR="00FD166D">
        <w:t xml:space="preserve"> </w:t>
      </w:r>
      <w:r>
        <w:t xml:space="preserve">dat de </w:t>
      </w:r>
      <w:r w:rsidR="000E1971">
        <w:t>natuur</w:t>
      </w:r>
      <w:r>
        <w:t xml:space="preserve"> herstel</w:t>
      </w:r>
      <w:r w:rsidR="000E1971">
        <w:t>t</w:t>
      </w:r>
      <w:r>
        <w:t xml:space="preserve"> of beschermd wordt omdat dat afhankelijk is van veel meer factoren</w:t>
      </w:r>
      <w:r w:rsidR="00FD166D">
        <w:t>;</w:t>
      </w:r>
    </w:p>
    <w:p w14:paraId="324253D6" w14:textId="299E1510" w:rsidR="00070211" w:rsidRDefault="00B47118" w:rsidP="007C0E11">
      <w:pPr>
        <w:pStyle w:val="Lijstalinea"/>
        <w:numPr>
          <w:ilvl w:val="0"/>
          <w:numId w:val="4"/>
        </w:numPr>
        <w:spacing w:after="0"/>
      </w:pPr>
      <w:r>
        <w:t xml:space="preserve">De </w:t>
      </w:r>
      <w:proofErr w:type="spellStart"/>
      <w:r>
        <w:t>KDW’s</w:t>
      </w:r>
      <w:proofErr w:type="spellEnd"/>
      <w:r>
        <w:t xml:space="preserve"> ontwikkelingen in </w:t>
      </w:r>
      <w:r w:rsidR="008670EB">
        <w:t xml:space="preserve">Noord-Holland </w:t>
      </w:r>
      <w:r>
        <w:t xml:space="preserve">waaronder </w:t>
      </w:r>
      <w:r w:rsidR="008670EB">
        <w:t xml:space="preserve">ook </w:t>
      </w:r>
      <w:r>
        <w:t>woningbouw</w:t>
      </w:r>
      <w:r w:rsidR="00405959">
        <w:t xml:space="preserve">, een belangrijke taak van de provincie, </w:t>
      </w:r>
      <w:r>
        <w:t>op slot</w:t>
      </w:r>
      <w:r w:rsidR="007C0E11">
        <w:t xml:space="preserve"> z</w:t>
      </w:r>
      <w:r>
        <w:t>etten</w:t>
      </w:r>
      <w:r w:rsidR="007C0E11">
        <w:t>;</w:t>
      </w:r>
      <w:r>
        <w:cr/>
      </w:r>
    </w:p>
    <w:p w14:paraId="434AC961" w14:textId="72C48A56" w:rsidR="00941CB5" w:rsidRPr="00070211" w:rsidRDefault="00941CB5">
      <w:pPr>
        <w:rPr>
          <w:b/>
          <w:bCs/>
        </w:rPr>
      </w:pPr>
      <w:r w:rsidRPr="00070211">
        <w:rPr>
          <w:b/>
          <w:bCs/>
        </w:rPr>
        <w:t>Verzoeken GS</w:t>
      </w:r>
    </w:p>
    <w:p w14:paraId="0D1D63BE" w14:textId="77777777" w:rsidR="008670EB" w:rsidRDefault="008670EB" w:rsidP="002E285D">
      <w:pPr>
        <w:pStyle w:val="Lijstalinea"/>
        <w:numPr>
          <w:ilvl w:val="0"/>
          <w:numId w:val="5"/>
        </w:numPr>
        <w:spacing w:after="0"/>
      </w:pPr>
      <w:r>
        <w:t>In het PPLG te verwoorden dat het Rijk bezig is met het ontwikkelen van een alternatief voor de KDW.</w:t>
      </w:r>
    </w:p>
    <w:p w14:paraId="3CE363CB" w14:textId="2259DFFD" w:rsidR="008670EB" w:rsidRDefault="008670EB" w:rsidP="002E285D">
      <w:pPr>
        <w:pStyle w:val="Lijstalinea"/>
        <w:numPr>
          <w:ilvl w:val="0"/>
          <w:numId w:val="5"/>
        </w:numPr>
        <w:spacing w:after="0"/>
      </w:pPr>
      <w:r>
        <w:t>Het Rijk manen tot spoed bij het ontwikkelen van dit alternatief</w:t>
      </w:r>
    </w:p>
    <w:p w14:paraId="0C74E682" w14:textId="7F6F947A" w:rsidR="00941CB5" w:rsidRDefault="008670EB" w:rsidP="002E285D">
      <w:pPr>
        <w:pStyle w:val="Lijstalinea"/>
        <w:numPr>
          <w:ilvl w:val="0"/>
          <w:numId w:val="5"/>
        </w:numPr>
        <w:spacing w:after="0"/>
      </w:pPr>
      <w:r>
        <w:t xml:space="preserve">Zo spoedig mogelijk het beleid van de provincie NH waarin wordt gestuurd op KDW aan te passen aan een nieuwe systematiek die stuurt op instandhouding van de natuur in N2000 gebieden. </w:t>
      </w:r>
    </w:p>
    <w:p w14:paraId="1FECF397" w14:textId="77777777" w:rsidR="00603FE8" w:rsidRDefault="00603FE8" w:rsidP="00603FE8">
      <w:pPr>
        <w:spacing w:after="0"/>
      </w:pPr>
    </w:p>
    <w:p w14:paraId="6D348C32" w14:textId="2006CFAB" w:rsidR="00941CB5" w:rsidRDefault="00941CB5">
      <w:r>
        <w:t>En gaan over tot de orde van de dag.</w:t>
      </w:r>
    </w:p>
    <w:p w14:paraId="40598972" w14:textId="45FAA857" w:rsidR="00941CB5" w:rsidRDefault="00941CB5"/>
    <w:p w14:paraId="3C18E7D9" w14:textId="3AA21364" w:rsidR="00941CB5" w:rsidRDefault="00324941">
      <w:r>
        <w:t>Willemien Koning</w:t>
      </w:r>
      <w:r w:rsidR="00941CB5">
        <w:t xml:space="preserve"> (CDA)</w:t>
      </w:r>
      <w:r w:rsidR="00534140">
        <w:tab/>
      </w:r>
      <w:r w:rsidR="00534140">
        <w:tab/>
        <w:t>Ivo Mantel (JA21)</w:t>
      </w:r>
    </w:p>
    <w:sectPr w:rsidR="0094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05D4" w14:textId="77777777" w:rsidR="008B7DFF" w:rsidRDefault="008B7DFF" w:rsidP="008D4BBB">
      <w:pPr>
        <w:spacing w:after="0" w:line="240" w:lineRule="auto"/>
      </w:pPr>
      <w:r>
        <w:separator/>
      </w:r>
    </w:p>
  </w:endnote>
  <w:endnote w:type="continuationSeparator" w:id="0">
    <w:p w14:paraId="3B8D873F" w14:textId="77777777" w:rsidR="008B7DFF" w:rsidRDefault="008B7DFF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1BAA" w14:textId="77777777" w:rsidR="008B7DFF" w:rsidRDefault="008B7DFF" w:rsidP="008D4BBB">
      <w:pPr>
        <w:spacing w:after="0" w:line="240" w:lineRule="auto"/>
      </w:pPr>
      <w:r>
        <w:separator/>
      </w:r>
    </w:p>
  </w:footnote>
  <w:footnote w:type="continuationSeparator" w:id="0">
    <w:p w14:paraId="736262EF" w14:textId="77777777" w:rsidR="008B7DFF" w:rsidRDefault="008B7DFF" w:rsidP="008D4BBB">
      <w:pPr>
        <w:spacing w:after="0" w:line="240" w:lineRule="auto"/>
      </w:pPr>
      <w:r>
        <w:continuationSeparator/>
      </w:r>
    </w:p>
  </w:footnote>
  <w:footnote w:id="1">
    <w:p w14:paraId="6D3C01EC" w14:textId="7E888FD3" w:rsidR="001918F2" w:rsidRDefault="001918F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1918F2">
        <w:t>https://www.aanpakstikstof.nl/actueel/nieuws/2023/04/13/wetenschappelijk-essay-voor-verkenning-alternatief-kdw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9DD"/>
    <w:multiLevelType w:val="hybridMultilevel"/>
    <w:tmpl w:val="B08A14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014B"/>
    <w:multiLevelType w:val="hybridMultilevel"/>
    <w:tmpl w:val="AB8484D0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4"/>
  </w:num>
  <w:num w:numId="2" w16cid:durableId="538594363">
    <w:abstractNumId w:val="1"/>
  </w:num>
  <w:num w:numId="3" w16cid:durableId="1015300928">
    <w:abstractNumId w:val="3"/>
  </w:num>
  <w:num w:numId="4" w16cid:durableId="1330863531">
    <w:abstractNumId w:val="2"/>
  </w:num>
  <w:num w:numId="5" w16cid:durableId="2421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70211"/>
    <w:rsid w:val="000D579F"/>
    <w:rsid w:val="000E1971"/>
    <w:rsid w:val="001918F2"/>
    <w:rsid w:val="00194A91"/>
    <w:rsid w:val="001B7212"/>
    <w:rsid w:val="001C081A"/>
    <w:rsid w:val="001C5180"/>
    <w:rsid w:val="001E74EB"/>
    <w:rsid w:val="00201CEE"/>
    <w:rsid w:val="0022549E"/>
    <w:rsid w:val="002323DE"/>
    <w:rsid w:val="00275052"/>
    <w:rsid w:val="002B37F5"/>
    <w:rsid w:val="002E285D"/>
    <w:rsid w:val="00324941"/>
    <w:rsid w:val="003332D6"/>
    <w:rsid w:val="00354042"/>
    <w:rsid w:val="003A28C8"/>
    <w:rsid w:val="003B2A81"/>
    <w:rsid w:val="00405959"/>
    <w:rsid w:val="00534140"/>
    <w:rsid w:val="00603FE8"/>
    <w:rsid w:val="00640A90"/>
    <w:rsid w:val="006550ED"/>
    <w:rsid w:val="00686C72"/>
    <w:rsid w:val="006A1451"/>
    <w:rsid w:val="006A198A"/>
    <w:rsid w:val="006F5E96"/>
    <w:rsid w:val="00707D32"/>
    <w:rsid w:val="0073301A"/>
    <w:rsid w:val="00734DE5"/>
    <w:rsid w:val="007C0E11"/>
    <w:rsid w:val="007C1849"/>
    <w:rsid w:val="007E2A7F"/>
    <w:rsid w:val="007F4883"/>
    <w:rsid w:val="008670EB"/>
    <w:rsid w:val="00874E50"/>
    <w:rsid w:val="00876937"/>
    <w:rsid w:val="00883CB5"/>
    <w:rsid w:val="00895943"/>
    <w:rsid w:val="008B7DFF"/>
    <w:rsid w:val="008D4BBB"/>
    <w:rsid w:val="009350CE"/>
    <w:rsid w:val="00941CB5"/>
    <w:rsid w:val="00947CE6"/>
    <w:rsid w:val="00984CBE"/>
    <w:rsid w:val="0099007F"/>
    <w:rsid w:val="00995975"/>
    <w:rsid w:val="009E5662"/>
    <w:rsid w:val="00AD737A"/>
    <w:rsid w:val="00AE6DD8"/>
    <w:rsid w:val="00AF0552"/>
    <w:rsid w:val="00B1311A"/>
    <w:rsid w:val="00B45B99"/>
    <w:rsid w:val="00B47118"/>
    <w:rsid w:val="00BA3F66"/>
    <w:rsid w:val="00C90870"/>
    <w:rsid w:val="00C91FA3"/>
    <w:rsid w:val="00D51A1C"/>
    <w:rsid w:val="00D65E85"/>
    <w:rsid w:val="00D827B6"/>
    <w:rsid w:val="00E91305"/>
    <w:rsid w:val="00ED4663"/>
    <w:rsid w:val="00F9779F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18F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18F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1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1216-AC04-474F-BD5E-DE096D5E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Lisette Sijm</cp:lastModifiedBy>
  <cp:revision>6</cp:revision>
  <dcterms:created xsi:type="dcterms:W3CDTF">2023-06-06T21:56:00Z</dcterms:created>
  <dcterms:modified xsi:type="dcterms:W3CDTF">2023-06-12T09:09:00Z</dcterms:modified>
</cp:coreProperties>
</file>