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1" w:rsidRDefault="00D94F1D">
      <w:pPr>
        <w:rPr>
          <w:rFonts w:ascii="Times New Roman" w:hAnsi="Times New Roman"/>
          <w:sz w:val="36"/>
          <w:szCs w:val="36"/>
        </w:rPr>
      </w:pPr>
      <w:r w:rsidRPr="00D94F1D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960559" cy="1152525"/>
            <wp:effectExtent l="0" t="0" r="1905" b="0"/>
            <wp:wrapNone/>
            <wp:docPr id="1" name="Afbeelding 1" descr="C:\Users\martijn\Pictures\helder helmond poster flyer etc\helder helmond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jn\Pictures\helder helmond poster flyer etc\helder helmond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59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CBB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1497135" cy="1497135"/>
            <wp:effectExtent l="0" t="0" r="0" b="0"/>
            <wp:docPr id="1073741825" name="officeArt object" descr="235B0B1A-338A-44F7-8864-6689D2FDF2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35B0B1A-338A-44F7-8864-6689D2FDF25A.png" descr="235B0B1A-338A-44F7-8864-6689D2FDF25A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35" cy="1497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94F1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bdr w:val="none" w:sz="0" w:space="0" w:color="000000"/>
          <w:shd w:val="clear" w:color="000000" w:fill="000000"/>
          <w:lang/>
        </w:rPr>
        <w:t xml:space="preserve"> </w:t>
      </w:r>
    </w:p>
    <w:p w:rsidR="00DB3331" w:rsidRDefault="00045CB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 </w:t>
      </w:r>
    </w:p>
    <w:p w:rsidR="00DB3331" w:rsidRDefault="00DB3331">
      <w:pPr>
        <w:rPr>
          <w:rFonts w:ascii="Verdana" w:eastAsia="Verdana" w:hAnsi="Verdana" w:cs="Verdana"/>
        </w:rPr>
      </w:pPr>
    </w:p>
    <w:p w:rsidR="00DB3331" w:rsidRDefault="00045CB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Motie stadsmarketing ‘Made in Helmond’ </w:t>
      </w:r>
    </w:p>
    <w:p w:rsidR="00DB3331" w:rsidRDefault="00045CBB">
      <w:pPr>
        <w:rPr>
          <w:rFonts w:ascii="Verdana" w:eastAsia="Verdana" w:hAnsi="Verdana" w:cs="Verdana"/>
        </w:rPr>
      </w:pPr>
      <w:r>
        <w:rPr>
          <w:rFonts w:ascii="Verdana" w:hAnsi="Verdana"/>
        </w:rPr>
        <w:t>Authentieke, creatieve en brede stadsmark</w:t>
      </w:r>
      <w:r>
        <w:rPr>
          <w:rFonts w:ascii="Verdana" w:hAnsi="Verdana"/>
        </w:rPr>
        <w:t>e</w:t>
      </w:r>
      <w:r>
        <w:rPr>
          <w:rFonts w:ascii="Verdana" w:hAnsi="Verdana"/>
        </w:rPr>
        <w:t>ting voor het merk Helmond</w:t>
      </w:r>
    </w:p>
    <w:p w:rsidR="00DB3331" w:rsidRDefault="00DB33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331" w:rsidRDefault="00DB33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gemeenteraad van Helmond in vergadering bijeen op 5 november 2019.</w:t>
      </w:r>
    </w:p>
    <w:p w:rsidR="00DB3331" w:rsidRDefault="00DB33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Overwegende: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Helmond als stad haar inwoners, het middenveld en het b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drijfsleven veel te bieden heeft, zoals ruimte om te doen en te ondernemen;</w:t>
      </w: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dit vooral ligt in het DNA van de stad, dat we kunnen vangen in de ‘in handen uit de mouwen’ mentaliteit;</w:t>
      </w: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dit vraagt om een meer gedurfde, authentieke en creatieve aanpak van stadsmark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ting;</w:t>
      </w: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dit vraagt om brede samenwerking met iedereen in de stad, omdat inwoners, het mi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denveld en het bedrijfsleven de beste ambass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deurs zijn voor het merk Helmond;</w:t>
      </w: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hiervoor de thema’s van stadsmarketing ve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breed moeten worden en zich niet moet beperken tot de geijkte thema’s waar alle steden mee k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men;</w:t>
      </w:r>
    </w:p>
    <w:p w:rsidR="00DB3331" w:rsidRDefault="00045CB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we als Helmond(</w:t>
      </w:r>
      <w:proofErr w:type="spellStart"/>
      <w:r>
        <w:rPr>
          <w:rFonts w:ascii="Verdana" w:hAnsi="Verdana"/>
          <w:sz w:val="20"/>
          <w:szCs w:val="20"/>
        </w:rPr>
        <w:t>ers</w:t>
      </w:r>
      <w:proofErr w:type="spellEnd"/>
      <w:r>
        <w:rPr>
          <w:rFonts w:ascii="Verdana" w:hAnsi="Verdana"/>
          <w:sz w:val="20"/>
          <w:szCs w:val="20"/>
        </w:rPr>
        <w:t>) trots mogen zijn op onze successen en deze ook mogen uitdr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gen, denk aan onze Brabanders van het Jaar, het jongste sterrenrestaurant, cultuur- en sportprijzen, vooraanstaande vrouwelijke bestuurders en aan Helmond woonstad met Brandevoort, Dierdonk en de slimste wijk enz. enz.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Constaterende: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ascii="Verdana" w:hAnsi="Verdana"/>
          <w:sz w:val="20"/>
          <w:szCs w:val="20"/>
        </w:rPr>
        <w:t>Dat we te bescheiden zijn met het benoemen en promoten van successen;</w:t>
      </w:r>
    </w:p>
    <w:p w:rsidR="00DB3331" w:rsidRDefault="00045CBB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ascii="Verdana" w:hAnsi="Verdana"/>
          <w:sz w:val="20"/>
          <w:szCs w:val="20"/>
        </w:rPr>
        <w:t>Dat we van mening zijn dat Helmond als merk sterke</w:t>
      </w:r>
      <w:r w:rsidR="001507B4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naar voren gebracht moet wo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den;</w:t>
      </w:r>
    </w:p>
    <w:p w:rsidR="00DB3331" w:rsidRDefault="00045CBB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ascii="Verdana" w:hAnsi="Verdana"/>
          <w:sz w:val="20"/>
          <w:szCs w:val="20"/>
        </w:rPr>
        <w:t>Dat dit hét moment is om de koers te herijken.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Roept de gemeenteraad op</w:t>
      </w:r>
      <w:r>
        <w:rPr>
          <w:rFonts w:ascii="Verdana" w:hAnsi="Verdana"/>
          <w:sz w:val="20"/>
          <w:szCs w:val="20"/>
        </w:rPr>
        <w:t>: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</w:rPr>
      </w:pPr>
      <w:r>
        <w:rPr>
          <w:rFonts w:ascii="Verdana" w:hAnsi="Verdana"/>
          <w:sz w:val="20"/>
          <w:szCs w:val="20"/>
        </w:rPr>
        <w:t>Aan het college te verzoeken om stadsmarketing met durf en lef op te pakken, waarbij s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menwerking en verbreding van het merk He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mond centraal staan.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gaat over tot de orde van de dag.</w:t>
      </w: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DB3331" w:rsidRDefault="00DB3331">
      <w:pPr>
        <w:rPr>
          <w:rFonts w:ascii="Verdana" w:eastAsia="Verdana" w:hAnsi="Verdana" w:cs="Verdana"/>
          <w:sz w:val="20"/>
          <w:szCs w:val="20"/>
        </w:rPr>
      </w:pPr>
    </w:p>
    <w:p w:rsidR="006538B2" w:rsidRPr="001507B4" w:rsidRDefault="00045CBB">
      <w:pPr>
        <w:rPr>
          <w:rFonts w:ascii="Verdana" w:hAnsi="Verdana"/>
          <w:i/>
          <w:sz w:val="20"/>
          <w:szCs w:val="20"/>
        </w:rPr>
      </w:pPr>
      <w:r w:rsidRPr="001507B4">
        <w:rPr>
          <w:rFonts w:ascii="Verdana" w:hAnsi="Verdana"/>
          <w:i/>
          <w:sz w:val="20"/>
          <w:szCs w:val="20"/>
        </w:rPr>
        <w:t>CDA Fractie,</w:t>
      </w:r>
      <w:r w:rsidR="006538B2" w:rsidRPr="001507B4">
        <w:rPr>
          <w:rFonts w:ascii="Verdana" w:hAnsi="Verdana"/>
          <w:i/>
          <w:sz w:val="20"/>
          <w:szCs w:val="20"/>
        </w:rPr>
        <w:t xml:space="preserve">                      Helder Helmond                                                                       </w:t>
      </w:r>
    </w:p>
    <w:p w:rsidR="00DB3331" w:rsidRDefault="00045CB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Désirée Meulenbroek</w:t>
      </w:r>
      <w:r w:rsidR="006538B2">
        <w:rPr>
          <w:rFonts w:ascii="Verdana" w:hAnsi="Verdana"/>
          <w:sz w:val="20"/>
          <w:szCs w:val="20"/>
        </w:rPr>
        <w:t xml:space="preserve">         </w:t>
      </w:r>
      <w:bookmarkStart w:id="0" w:name="_GoBack"/>
      <w:bookmarkEnd w:id="0"/>
      <w:r w:rsidR="006538B2">
        <w:rPr>
          <w:rFonts w:ascii="Verdana" w:hAnsi="Verdana"/>
          <w:sz w:val="20"/>
          <w:szCs w:val="20"/>
        </w:rPr>
        <w:t xml:space="preserve"> Michael Rieter</w:t>
      </w:r>
    </w:p>
    <w:p w:rsidR="00DB3331" w:rsidRDefault="00045CBB">
      <w:pPr>
        <w:rPr>
          <w:rFonts w:hint="eastAsia"/>
        </w:rPr>
      </w:pPr>
      <w:r>
        <w:rPr>
          <w:rFonts w:ascii="Verdana" w:hAnsi="Verdana"/>
          <w:sz w:val="20"/>
          <w:szCs w:val="20"/>
        </w:rPr>
        <w:t>Yalcin Yeyden</w:t>
      </w:r>
    </w:p>
    <w:sectPr w:rsidR="00DB3331" w:rsidSect="006F1E52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FD" w:rsidRDefault="00545AFD">
      <w:pPr>
        <w:rPr>
          <w:rFonts w:hint="eastAsia"/>
        </w:rPr>
      </w:pPr>
      <w:r>
        <w:separator/>
      </w:r>
    </w:p>
  </w:endnote>
  <w:endnote w:type="continuationSeparator" w:id="0">
    <w:p w:rsidR="00545AFD" w:rsidRDefault="00545A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FD" w:rsidRDefault="00545AFD">
      <w:pPr>
        <w:rPr>
          <w:rFonts w:hint="eastAsia"/>
        </w:rPr>
      </w:pPr>
      <w:r>
        <w:separator/>
      </w:r>
    </w:p>
  </w:footnote>
  <w:footnote w:type="continuationSeparator" w:id="0">
    <w:p w:rsidR="00545AFD" w:rsidRDefault="00545AF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54C9"/>
    <w:multiLevelType w:val="hybridMultilevel"/>
    <w:tmpl w:val="C79405D0"/>
    <w:styleLink w:val="Genummerd0"/>
    <w:lvl w:ilvl="0" w:tplc="41B6699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A548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0CCE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86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6238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264C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65DA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A3A7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E397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8E3540"/>
    <w:multiLevelType w:val="hybridMultilevel"/>
    <w:tmpl w:val="690663CA"/>
    <w:numStyleLink w:val="Genummerd"/>
  </w:abstractNum>
  <w:abstractNum w:abstractNumId="2">
    <w:nsid w:val="450920A5"/>
    <w:multiLevelType w:val="hybridMultilevel"/>
    <w:tmpl w:val="C79405D0"/>
    <w:numStyleLink w:val="Genummerd0"/>
  </w:abstractNum>
  <w:abstractNum w:abstractNumId="3">
    <w:nsid w:val="51E57E57"/>
    <w:multiLevelType w:val="hybridMultilevel"/>
    <w:tmpl w:val="690663CA"/>
    <w:styleLink w:val="Genummerd"/>
    <w:lvl w:ilvl="0" w:tplc="B13E18C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21DF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48E7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612B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763AF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A687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02C3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63CF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ECF70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B3331"/>
    <w:rsid w:val="000404EF"/>
    <w:rsid w:val="00045CBB"/>
    <w:rsid w:val="001507B4"/>
    <w:rsid w:val="00545AFD"/>
    <w:rsid w:val="006538B2"/>
    <w:rsid w:val="006F1E52"/>
    <w:rsid w:val="006F22F3"/>
    <w:rsid w:val="00D94F1D"/>
    <w:rsid w:val="00DB3331"/>
    <w:rsid w:val="00D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6F1E52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F1E52"/>
    <w:rPr>
      <w:u w:val="single"/>
    </w:rPr>
  </w:style>
  <w:style w:type="table" w:customStyle="1" w:styleId="TableNormal">
    <w:name w:val="Table Normal"/>
    <w:rsid w:val="006F1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6F1E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nummerd">
    <w:name w:val="Genummerd"/>
    <w:rsid w:val="006F1E52"/>
    <w:pPr>
      <w:numPr>
        <w:numId w:val="1"/>
      </w:numPr>
    </w:pPr>
  </w:style>
  <w:style w:type="numbering" w:customStyle="1" w:styleId="Genummerd0">
    <w:name w:val="Genummerd.0"/>
    <w:rsid w:val="006F1E52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7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7B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Roefs</dc:creator>
  <cp:lastModifiedBy>Blijlevens</cp:lastModifiedBy>
  <cp:revision>2</cp:revision>
  <dcterms:created xsi:type="dcterms:W3CDTF">2019-11-13T19:02:00Z</dcterms:created>
  <dcterms:modified xsi:type="dcterms:W3CDTF">2019-11-13T19:02:00Z</dcterms:modified>
</cp:coreProperties>
</file>