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B2D4" w14:textId="72EE954F" w:rsidR="005823EA" w:rsidRDefault="00252F75" w:rsidP="00252F75">
      <w:pPr>
        <w:jc w:val="right"/>
      </w:pPr>
      <w:r>
        <w:rPr>
          <w:noProof/>
        </w:rPr>
        <w:drawing>
          <wp:inline distT="0" distB="0" distL="0" distR="0" wp14:anchorId="06C17119" wp14:editId="461C8DA5">
            <wp:extent cx="3467100" cy="1628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50FE" w14:textId="77777777" w:rsidR="00835207" w:rsidRPr="00835207" w:rsidRDefault="00835207" w:rsidP="00835207">
      <w:pPr>
        <w:spacing w:after="0"/>
        <w:rPr>
          <w:sz w:val="24"/>
          <w:szCs w:val="24"/>
        </w:rPr>
      </w:pPr>
      <w:r w:rsidRPr="00835207">
        <w:rPr>
          <w:sz w:val="24"/>
          <w:szCs w:val="24"/>
        </w:rPr>
        <w:t>College van Burgemeester en Wethouders van de gemeente Nunspeet</w:t>
      </w:r>
    </w:p>
    <w:p w14:paraId="2B7E0B59" w14:textId="77777777" w:rsidR="00835207" w:rsidRPr="00835207" w:rsidRDefault="00835207" w:rsidP="00835207">
      <w:pPr>
        <w:spacing w:after="0"/>
        <w:rPr>
          <w:sz w:val="24"/>
          <w:szCs w:val="24"/>
        </w:rPr>
      </w:pPr>
      <w:r w:rsidRPr="00835207">
        <w:rPr>
          <w:sz w:val="24"/>
          <w:szCs w:val="24"/>
        </w:rPr>
        <w:t>Markt 1</w:t>
      </w:r>
    </w:p>
    <w:p w14:paraId="1D861E8A" w14:textId="5FCFF0B0" w:rsidR="00835207" w:rsidRDefault="00835207" w:rsidP="00835207">
      <w:pPr>
        <w:spacing w:after="0"/>
        <w:rPr>
          <w:sz w:val="24"/>
          <w:szCs w:val="24"/>
        </w:rPr>
      </w:pPr>
      <w:r w:rsidRPr="00835207">
        <w:rPr>
          <w:sz w:val="24"/>
          <w:szCs w:val="24"/>
        </w:rPr>
        <w:t>Nunspeet</w:t>
      </w:r>
    </w:p>
    <w:p w14:paraId="47516F8C" w14:textId="1A311F02" w:rsidR="00835207" w:rsidRDefault="00835207" w:rsidP="00835207">
      <w:pPr>
        <w:spacing w:after="0"/>
        <w:rPr>
          <w:sz w:val="24"/>
          <w:szCs w:val="24"/>
        </w:rPr>
      </w:pPr>
    </w:p>
    <w:p w14:paraId="4E3C21BD" w14:textId="77777777" w:rsidR="00103314" w:rsidRPr="00103314" w:rsidRDefault="00103314" w:rsidP="0010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7F5EB3" w14:textId="77777777" w:rsidR="00835207" w:rsidRPr="00835207" w:rsidRDefault="00835207" w:rsidP="00835207">
      <w:pPr>
        <w:spacing w:after="0"/>
        <w:rPr>
          <w:sz w:val="24"/>
          <w:szCs w:val="24"/>
        </w:rPr>
      </w:pPr>
    </w:p>
    <w:p w14:paraId="3D4E595E" w14:textId="230BECCD" w:rsidR="00835207" w:rsidRPr="00835207" w:rsidRDefault="00835207" w:rsidP="00835207">
      <w:pPr>
        <w:rPr>
          <w:sz w:val="24"/>
          <w:szCs w:val="24"/>
          <w:u w:val="single"/>
        </w:rPr>
      </w:pPr>
      <w:r w:rsidRPr="00835207">
        <w:rPr>
          <w:sz w:val="24"/>
          <w:szCs w:val="24"/>
          <w:u w:val="single"/>
        </w:rPr>
        <w:t>Betreft: Schriftelijke vragen over huisvesten expats in Hotel de Foreesten, Vierhouten</w:t>
      </w:r>
    </w:p>
    <w:p w14:paraId="1B884074" w14:textId="77777777" w:rsidR="00835207" w:rsidRPr="00835207" w:rsidRDefault="00835207" w:rsidP="00835207">
      <w:pPr>
        <w:rPr>
          <w:sz w:val="24"/>
          <w:szCs w:val="24"/>
        </w:rPr>
      </w:pPr>
    </w:p>
    <w:p w14:paraId="2AE93F0D" w14:textId="1D1EFF25" w:rsidR="00252F75" w:rsidRPr="00103314" w:rsidRDefault="00835207" w:rsidP="00252F75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Nunspeet, 5 januari 2021</w:t>
      </w:r>
    </w:p>
    <w:p w14:paraId="1BEEC0BA" w14:textId="171C8DF2" w:rsidR="00835207" w:rsidRPr="00103314" w:rsidRDefault="00103314" w:rsidP="00835207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Geacht College</w:t>
      </w:r>
      <w:r w:rsidR="00835207" w:rsidRPr="00103314">
        <w:rPr>
          <w:rFonts w:cstheme="minorHAnsi"/>
          <w:sz w:val="24"/>
          <w:szCs w:val="24"/>
        </w:rPr>
        <w:t xml:space="preserve"> in aanvulling op de vragen van het CDA </w:t>
      </w:r>
      <w:r w:rsidR="00F27E1C" w:rsidRPr="00103314">
        <w:rPr>
          <w:rFonts w:cstheme="minorHAnsi"/>
          <w:sz w:val="24"/>
          <w:szCs w:val="24"/>
        </w:rPr>
        <w:t>welke wij</w:t>
      </w:r>
      <w:r w:rsidR="00835207" w:rsidRPr="00103314">
        <w:rPr>
          <w:rFonts w:cstheme="minorHAnsi"/>
          <w:sz w:val="24"/>
          <w:szCs w:val="24"/>
        </w:rPr>
        <w:t xml:space="preserve"> vanmiddag </w:t>
      </w:r>
      <w:r w:rsidR="00F27E1C" w:rsidRPr="00103314">
        <w:rPr>
          <w:rFonts w:cstheme="minorHAnsi"/>
          <w:sz w:val="24"/>
          <w:szCs w:val="24"/>
        </w:rPr>
        <w:t xml:space="preserve">hebben ontvangen heeft </w:t>
      </w:r>
      <w:r w:rsidR="00835207" w:rsidRPr="00103314">
        <w:rPr>
          <w:rFonts w:cstheme="minorHAnsi"/>
          <w:sz w:val="24"/>
          <w:szCs w:val="24"/>
        </w:rPr>
        <w:t>Gemeentebelang nog enkele aanvullende vragen.</w:t>
      </w:r>
    </w:p>
    <w:p w14:paraId="3673C542" w14:textId="77777777" w:rsidR="00F27E1C" w:rsidRPr="00103314" w:rsidRDefault="00F27E1C" w:rsidP="00835207">
      <w:pPr>
        <w:rPr>
          <w:rFonts w:cstheme="minorHAnsi"/>
          <w:sz w:val="24"/>
          <w:szCs w:val="24"/>
        </w:rPr>
      </w:pPr>
    </w:p>
    <w:p w14:paraId="50CCC411" w14:textId="07D45DE1" w:rsidR="00835207" w:rsidRPr="00103314" w:rsidRDefault="00835207" w:rsidP="00835207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Naar aanleiding van verschillende vragen van inwoners uit Vierhouten heb ik</w:t>
      </w:r>
      <w:r w:rsidR="00F27E1C" w:rsidRPr="00103314">
        <w:rPr>
          <w:rFonts w:cstheme="minorHAnsi"/>
          <w:sz w:val="24"/>
          <w:szCs w:val="24"/>
        </w:rPr>
        <w:t xml:space="preserve"> deze</w:t>
      </w:r>
      <w:r w:rsidRPr="00103314">
        <w:rPr>
          <w:rFonts w:cstheme="minorHAnsi"/>
          <w:sz w:val="24"/>
          <w:szCs w:val="24"/>
        </w:rPr>
        <w:t xml:space="preserve"> ochtend telefonisch contact gehad met de nieuwe eigenaar van Hotel De Foreesten, het leek me namelijk beter om niet af te gaan op geruchten maar bij de bron te beginnen.</w:t>
      </w:r>
    </w:p>
    <w:p w14:paraId="17854225" w14:textId="734458B4" w:rsidR="00835207" w:rsidRPr="00103314" w:rsidRDefault="00835207" w:rsidP="00835207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Uit dit telefoongesprek kwamen de volgende mededelingen</w:t>
      </w:r>
    </w:p>
    <w:p w14:paraId="1E7550C5" w14:textId="77777777" w:rsidR="00835207" w:rsidRPr="00103314" w:rsidRDefault="00835207" w:rsidP="00835207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Momenteel wordt het hotel zowel van binnen als van buiten opgeknapt</w:t>
      </w:r>
    </w:p>
    <w:p w14:paraId="15A8691D" w14:textId="73F69E33" w:rsidR="00835207" w:rsidRPr="00103314" w:rsidRDefault="00835207" w:rsidP="00835207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De bestaande 38/39 kamers worden gerenoveerd om expats (arbeidsmigranten) te huisvesten</w:t>
      </w:r>
    </w:p>
    <w:p w14:paraId="78D54550" w14:textId="77777777" w:rsidR="00835207" w:rsidRPr="00103314" w:rsidRDefault="00835207" w:rsidP="00835207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 xml:space="preserve">Deze 38 kamers kunnen maximaal 100 personen huisvesten </w:t>
      </w:r>
    </w:p>
    <w:p w14:paraId="28D10EB7" w14:textId="77777777" w:rsidR="00835207" w:rsidRPr="00103314" w:rsidRDefault="00835207" w:rsidP="00835207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Er wordt vergunning aangevraagd om de bestaande vergaderzalen om te bouwen tot 10 “echte” hotelkamers deze worden verhuurd uitsluitend met ontbijt</w:t>
      </w:r>
    </w:p>
    <w:p w14:paraId="772E57AC" w14:textId="77777777" w:rsidR="00835207" w:rsidRPr="00103314" w:rsidRDefault="00835207" w:rsidP="0083520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47E64F7B" w14:textId="5D050BE5" w:rsidR="00835207" w:rsidRPr="00103314" w:rsidRDefault="005573A4" w:rsidP="0083520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>D</w:t>
      </w:r>
      <w:r w:rsidR="00835207" w:rsidRPr="00103314">
        <w:rPr>
          <w:rFonts w:eastAsia="Times New Roman" w:cstheme="minorHAnsi"/>
          <w:sz w:val="24"/>
          <w:szCs w:val="24"/>
          <w:lang w:eastAsia="nl-NL"/>
        </w:rPr>
        <w:t>e vragen van Gemeentebelang zijn</w:t>
      </w:r>
    </w:p>
    <w:p w14:paraId="6983EE09" w14:textId="77777777" w:rsidR="00835207" w:rsidRPr="00103314" w:rsidRDefault="00835207" w:rsidP="0083520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054FACA2" w14:textId="50763FB9" w:rsidR="00835207" w:rsidRPr="00103314" w:rsidRDefault="00835207" w:rsidP="0010331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>Zijn deze ontwikkelingen bekend bij de gemeente</w:t>
      </w:r>
    </w:p>
    <w:p w14:paraId="2BE6AC1F" w14:textId="67300BF0" w:rsidR="00F27E1C" w:rsidRPr="00103314" w:rsidRDefault="00835207" w:rsidP="00F27E1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>Is het veranderen van hotel in logeer gelegenheid</w:t>
      </w:r>
      <w:r w:rsidR="005573A4" w:rsidRPr="00103314">
        <w:rPr>
          <w:rFonts w:eastAsia="Times New Roman" w:cstheme="minorHAnsi"/>
          <w:sz w:val="24"/>
          <w:szCs w:val="24"/>
          <w:lang w:eastAsia="nl-NL"/>
        </w:rPr>
        <w:t xml:space="preserve"> (huisvesting) </w:t>
      </w:r>
      <w:r w:rsidRPr="00103314">
        <w:rPr>
          <w:rFonts w:eastAsia="Times New Roman" w:cstheme="minorHAnsi"/>
          <w:sz w:val="24"/>
          <w:szCs w:val="24"/>
          <w:lang w:eastAsia="nl-NL"/>
        </w:rPr>
        <w:t xml:space="preserve"> voor expats zonder meer toegestaan</w:t>
      </w:r>
    </w:p>
    <w:p w14:paraId="480B70B8" w14:textId="1E8AE5A5" w:rsidR="00835207" w:rsidRPr="00103314" w:rsidRDefault="00835207" w:rsidP="0083520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>Mochten er inderdaad 100 expats in Vierhouten komen is dit toch wel een hele verandering voor dit toeristische dorp behoeft z</w:t>
      </w:r>
      <w:r w:rsidR="00103314" w:rsidRPr="00103314">
        <w:rPr>
          <w:rFonts w:eastAsia="Times New Roman" w:cstheme="minorHAnsi"/>
          <w:sz w:val="24"/>
          <w:szCs w:val="24"/>
          <w:lang w:eastAsia="nl-NL"/>
        </w:rPr>
        <w:t>ijn wijziging</w:t>
      </w:r>
      <w:r w:rsidRPr="00103314">
        <w:rPr>
          <w:rFonts w:eastAsia="Times New Roman" w:cstheme="minorHAnsi"/>
          <w:sz w:val="24"/>
          <w:szCs w:val="24"/>
          <w:lang w:eastAsia="nl-NL"/>
        </w:rPr>
        <w:t xml:space="preserve"> geen overleg</w:t>
      </w:r>
      <w:r w:rsidR="00103314" w:rsidRPr="00103314">
        <w:rPr>
          <w:rFonts w:eastAsia="Times New Roman" w:cstheme="minorHAnsi"/>
          <w:sz w:val="24"/>
          <w:szCs w:val="24"/>
          <w:lang w:eastAsia="nl-NL"/>
        </w:rPr>
        <w:t>, zo ja wie is verantwoordelijk voor dit overleg ? als dit de gemeente is hoe gaat zij dit dan oppakken ? als dit de ondernemer is hoe gaat de gemeente dan borgen dat dit gebeurd?</w:t>
      </w:r>
    </w:p>
    <w:p w14:paraId="4884E126" w14:textId="3B59A430" w:rsidR="00F27E1C" w:rsidRPr="00103314" w:rsidRDefault="00F27E1C" w:rsidP="0083520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 xml:space="preserve">Gemeentebelang vermoed dat de hoteleigenaar 10 kamers als </w:t>
      </w:r>
      <w:r w:rsidR="005573A4" w:rsidRPr="00103314">
        <w:rPr>
          <w:rFonts w:eastAsia="Times New Roman" w:cstheme="minorHAnsi"/>
          <w:sz w:val="24"/>
          <w:szCs w:val="24"/>
          <w:lang w:eastAsia="nl-NL"/>
        </w:rPr>
        <w:t>“</w:t>
      </w:r>
      <w:r w:rsidRPr="00103314">
        <w:rPr>
          <w:rFonts w:eastAsia="Times New Roman" w:cstheme="minorHAnsi"/>
          <w:sz w:val="24"/>
          <w:szCs w:val="24"/>
          <w:lang w:eastAsia="nl-NL"/>
        </w:rPr>
        <w:t>echte</w:t>
      </w:r>
      <w:r w:rsidR="005573A4" w:rsidRPr="00103314">
        <w:rPr>
          <w:rFonts w:eastAsia="Times New Roman" w:cstheme="minorHAnsi"/>
          <w:sz w:val="24"/>
          <w:szCs w:val="24"/>
          <w:lang w:eastAsia="nl-NL"/>
        </w:rPr>
        <w:t>”</w:t>
      </w:r>
      <w:r w:rsidRPr="00103314">
        <w:rPr>
          <w:rFonts w:eastAsia="Times New Roman" w:cstheme="minorHAnsi"/>
          <w:sz w:val="24"/>
          <w:szCs w:val="24"/>
          <w:lang w:eastAsia="nl-NL"/>
        </w:rPr>
        <w:t xml:space="preserve"> hotelkamer wil behouden omdat anders de bestemming gewijzigd dient te worden kunt u dit gegeven onderschrijven </w:t>
      </w:r>
    </w:p>
    <w:p w14:paraId="03D8D044" w14:textId="2766A17F" w:rsidR="00103314" w:rsidRPr="00103314" w:rsidRDefault="00F27E1C" w:rsidP="0010331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lastRenderedPageBreak/>
        <w:t xml:space="preserve">Hoe kijkt u aan tegen de combinatie hotelkamers/expats past dit binnen de visie </w:t>
      </w:r>
      <w:r w:rsidR="00103314" w:rsidRPr="00103314">
        <w:rPr>
          <w:rFonts w:eastAsia="Times New Roman" w:cstheme="minorHAnsi"/>
          <w:sz w:val="24"/>
          <w:szCs w:val="24"/>
          <w:lang w:eastAsia="nl-NL"/>
        </w:rPr>
        <w:t>op koersnotitie recreatie en toerisme</w:t>
      </w:r>
    </w:p>
    <w:p w14:paraId="1E09EFA3" w14:textId="77777777" w:rsidR="00103314" w:rsidRPr="00103314" w:rsidRDefault="00103314" w:rsidP="00103314">
      <w:pPr>
        <w:pStyle w:val="Lijstalinea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9F022AC" w14:textId="77777777" w:rsidR="00835207" w:rsidRPr="00103314" w:rsidRDefault="00835207" w:rsidP="0083520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103314">
        <w:rPr>
          <w:rFonts w:eastAsia="Times New Roman" w:cstheme="minorHAnsi"/>
          <w:sz w:val="24"/>
          <w:szCs w:val="24"/>
          <w:lang w:eastAsia="nl-NL"/>
        </w:rPr>
        <w:t>Gemeentebelang erkent dat er woongelegenheid voor arbeidsmigranten nodig is maar dat er in een dorp met 700 inwoners mogelijk 100 expats gehuisvest worden is ons inziens buiten verhouding bent u dit met ons eens.</w:t>
      </w:r>
    </w:p>
    <w:p w14:paraId="0DD94EDF" w14:textId="77777777" w:rsidR="00835207" w:rsidRPr="00103314" w:rsidRDefault="00835207" w:rsidP="00252F75">
      <w:pPr>
        <w:rPr>
          <w:rFonts w:cstheme="minorHAnsi"/>
          <w:sz w:val="24"/>
          <w:szCs w:val="24"/>
        </w:rPr>
      </w:pPr>
    </w:p>
    <w:p w14:paraId="05980828" w14:textId="7E7E4566" w:rsidR="00F27E1C" w:rsidRPr="00103314" w:rsidRDefault="00835207" w:rsidP="00252F75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Graag ontvangen wij schriftelijke beantwoording op deze vragen.</w:t>
      </w:r>
    </w:p>
    <w:p w14:paraId="002F1D61" w14:textId="1C40D6D4" w:rsidR="00835207" w:rsidRPr="00103314" w:rsidRDefault="00F27E1C" w:rsidP="00252F75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Namens de fractie van Gemeentebelang Nunspeet</w:t>
      </w:r>
    </w:p>
    <w:p w14:paraId="047CC2E0" w14:textId="4EA4A371" w:rsidR="00835207" w:rsidRPr="00103314" w:rsidRDefault="00835207" w:rsidP="00252F75">
      <w:pPr>
        <w:rPr>
          <w:rFonts w:cstheme="minorHAnsi"/>
          <w:sz w:val="24"/>
          <w:szCs w:val="24"/>
        </w:rPr>
      </w:pPr>
      <w:r w:rsidRPr="00103314">
        <w:rPr>
          <w:rFonts w:cstheme="minorHAnsi"/>
          <w:sz w:val="24"/>
          <w:szCs w:val="24"/>
        </w:rPr>
        <w:t>Ans Pluim</w:t>
      </w:r>
    </w:p>
    <w:p w14:paraId="73FD00E4" w14:textId="77777777" w:rsidR="00103314" w:rsidRPr="00103314" w:rsidRDefault="00103314">
      <w:pPr>
        <w:rPr>
          <w:rFonts w:cstheme="minorHAnsi"/>
          <w:sz w:val="24"/>
          <w:szCs w:val="24"/>
        </w:rPr>
      </w:pPr>
    </w:p>
    <w:sectPr w:rsidR="00103314" w:rsidRPr="00103314" w:rsidSect="00252F7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57C89"/>
    <w:multiLevelType w:val="hybridMultilevel"/>
    <w:tmpl w:val="618E0084"/>
    <w:lvl w:ilvl="0" w:tplc="834A2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D1E"/>
    <w:multiLevelType w:val="hybridMultilevel"/>
    <w:tmpl w:val="C6ECF266"/>
    <w:lvl w:ilvl="0" w:tplc="F7007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75"/>
    <w:rsid w:val="00103314"/>
    <w:rsid w:val="00252F75"/>
    <w:rsid w:val="005573A4"/>
    <w:rsid w:val="005823EA"/>
    <w:rsid w:val="00835207"/>
    <w:rsid w:val="00F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D8B"/>
  <w15:chartTrackingRefBased/>
  <w15:docId w15:val="{F3433C8E-BEE0-4E88-A78D-E41EE9F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A.Pluim</dc:creator>
  <cp:keywords/>
  <dc:description/>
  <cp:lastModifiedBy>A.Pluim</cp:lastModifiedBy>
  <cp:revision>2</cp:revision>
  <dcterms:created xsi:type="dcterms:W3CDTF">2021-01-05T14:14:00Z</dcterms:created>
  <dcterms:modified xsi:type="dcterms:W3CDTF">2021-01-05T14:14:00Z</dcterms:modified>
</cp:coreProperties>
</file>